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7" w:rsidRPr="00F369E3" w:rsidRDefault="007D3121" w:rsidP="00261937">
      <w:pPr>
        <w:ind w:right="-5"/>
        <w:rPr>
          <w:rFonts w:ascii="Arial Black" w:hAnsi="Arial Black"/>
          <w:b/>
          <w:i/>
          <w:sz w:val="48"/>
          <w:szCs w:val="48"/>
        </w:rPr>
      </w:pPr>
      <w:r w:rsidRPr="007D3121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-85090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0" w:rsidRPr="001347F3">
        <w:rPr>
          <w:b/>
          <w:sz w:val="48"/>
          <w:szCs w:val="48"/>
        </w:rPr>
        <w:t xml:space="preserve"> </w:t>
      </w:r>
      <w:r w:rsidR="001347F3">
        <w:rPr>
          <w:b/>
          <w:sz w:val="48"/>
          <w:szCs w:val="48"/>
        </w:rPr>
        <w:t xml:space="preserve">  </w:t>
      </w:r>
      <w:r w:rsidR="00607983">
        <w:rPr>
          <w:b/>
          <w:sz w:val="36"/>
          <w:szCs w:val="36"/>
        </w:rPr>
        <w:t xml:space="preserve"> </w:t>
      </w:r>
      <w:r w:rsidR="001347F3" w:rsidRPr="00607983">
        <w:rPr>
          <w:rFonts w:ascii="Arial Black" w:hAnsi="Arial Black"/>
          <w:b/>
          <w:i/>
          <w:sz w:val="48"/>
          <w:szCs w:val="48"/>
        </w:rPr>
        <w:t xml:space="preserve">  </w:t>
      </w:r>
      <w:r>
        <w:rPr>
          <w:rFonts w:ascii="Arial Black" w:hAnsi="Arial Black"/>
          <w:b/>
          <w:i/>
          <w:sz w:val="48"/>
          <w:szCs w:val="48"/>
        </w:rPr>
        <w:t xml:space="preserve">         </w:t>
      </w:r>
      <w:r w:rsidR="00261937" w:rsidRPr="00F369E3">
        <w:rPr>
          <w:rFonts w:ascii="Arial Black" w:hAnsi="Arial Black"/>
          <w:b/>
          <w:i/>
          <w:sz w:val="48"/>
          <w:szCs w:val="48"/>
        </w:rPr>
        <w:t>Кристалл-</w:t>
      </w:r>
      <w:r w:rsidR="00261937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</w:p>
    <w:p w:rsidR="00261937" w:rsidRPr="00F369E3" w:rsidRDefault="007D3121" w:rsidP="007D3121">
      <w:pPr>
        <w:ind w:right="-5"/>
        <w:jc w:val="center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                    </w:t>
      </w:r>
      <w:r w:rsidR="00261937" w:rsidRPr="00F369E3">
        <w:rPr>
          <w:rFonts w:ascii="Arial Black" w:hAnsi="Arial Black"/>
          <w:i/>
          <w:sz w:val="18"/>
          <w:szCs w:val="18"/>
        </w:rPr>
        <w:t>Кр</w:t>
      </w:r>
      <w:r>
        <w:rPr>
          <w:rFonts w:ascii="Arial Black" w:hAnsi="Arial Black"/>
          <w:i/>
          <w:sz w:val="18"/>
          <w:szCs w:val="18"/>
        </w:rPr>
        <w:t xml:space="preserve">истальное качество, кристальная </w:t>
      </w:r>
      <w:r w:rsidR="00261937" w:rsidRPr="00F369E3">
        <w:rPr>
          <w:rFonts w:ascii="Arial Black" w:hAnsi="Arial Black"/>
          <w:i/>
          <w:sz w:val="18"/>
          <w:szCs w:val="18"/>
        </w:rPr>
        <w:t>надежность</w:t>
      </w:r>
    </w:p>
    <w:p w:rsidR="00261937" w:rsidRPr="00261937" w:rsidRDefault="00261937" w:rsidP="00261937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 </w:t>
      </w:r>
      <w:hyperlink r:id="rId8" w:history="1">
        <w:r w:rsidRPr="00D535D7">
          <w:rPr>
            <w:rStyle w:val="a4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Kristall</w:t>
        </w:r>
        <w:r w:rsidRPr="00F369E3">
          <w:rPr>
            <w:rStyle w:val="a4"/>
            <w:rFonts w:ascii="Arial Black" w:hAnsi="Arial Black"/>
            <w:b/>
            <w:i/>
          </w:rPr>
          <w:t>-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ru</w:t>
        </w:r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261937" w:rsidRPr="00917D60" w:rsidRDefault="00261937" w:rsidP="00261937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607983" w:rsidRDefault="00607983" w:rsidP="00261937">
      <w:pPr>
        <w:ind w:right="-5"/>
        <w:rPr>
          <w:sz w:val="16"/>
          <w:szCs w:val="16"/>
        </w:rPr>
      </w:pPr>
    </w:p>
    <w:p w:rsidR="00607983" w:rsidRDefault="00607983" w:rsidP="008816E4">
      <w:pPr>
        <w:ind w:right="-5"/>
        <w:rPr>
          <w:sz w:val="16"/>
          <w:szCs w:val="16"/>
        </w:rPr>
      </w:pPr>
    </w:p>
    <w:p w:rsidR="007D3121" w:rsidRDefault="007D3121" w:rsidP="008816E4">
      <w:pPr>
        <w:ind w:right="-5"/>
        <w:rPr>
          <w:sz w:val="16"/>
          <w:szCs w:val="16"/>
        </w:rPr>
      </w:pPr>
    </w:p>
    <w:p w:rsidR="00607983" w:rsidRDefault="00607983" w:rsidP="008816E4">
      <w:pPr>
        <w:ind w:right="-5"/>
        <w:rPr>
          <w:sz w:val="16"/>
          <w:szCs w:val="16"/>
        </w:rPr>
      </w:pPr>
    </w:p>
    <w:p w:rsidR="00021521" w:rsidRDefault="00021521" w:rsidP="00021521">
      <w:pPr>
        <w:jc w:val="center"/>
        <w:rPr>
          <w:iCs/>
          <w:sz w:val="28"/>
          <w:szCs w:val="28"/>
        </w:rPr>
      </w:pPr>
      <w:r w:rsidRPr="00A14867">
        <w:rPr>
          <w:b/>
          <w:i/>
          <w:iCs/>
          <w:sz w:val="28"/>
          <w:szCs w:val="28"/>
          <w:u w:val="single"/>
        </w:rPr>
        <w:t>Правила эксплуатации и обслуживания оборудования.</w:t>
      </w:r>
      <w:r w:rsidRPr="00A14867">
        <w:rPr>
          <w:b/>
          <w:i/>
          <w:iCs/>
          <w:sz w:val="28"/>
          <w:szCs w:val="28"/>
        </w:rPr>
        <w:t xml:space="preserve"> </w:t>
      </w:r>
      <w:r w:rsidRPr="00A14867">
        <w:rPr>
          <w:iCs/>
          <w:sz w:val="28"/>
          <w:szCs w:val="28"/>
        </w:rPr>
        <w:t>(Прил. 3)</w:t>
      </w:r>
    </w:p>
    <w:p w:rsidR="00021521" w:rsidRDefault="00021521" w:rsidP="00021521">
      <w:pPr>
        <w:jc w:val="center"/>
        <w:rPr>
          <w:iCs/>
          <w:sz w:val="28"/>
          <w:szCs w:val="28"/>
        </w:rPr>
      </w:pPr>
    </w:p>
    <w:p w:rsidR="00021521" w:rsidRPr="00A14867" w:rsidRDefault="00021521" w:rsidP="00021521">
      <w:pPr>
        <w:jc w:val="center"/>
        <w:rPr>
          <w:iCs/>
          <w:sz w:val="28"/>
          <w:szCs w:val="28"/>
        </w:rPr>
      </w:pPr>
    </w:p>
    <w:p w:rsidR="00021521" w:rsidRPr="000C3DEE" w:rsidRDefault="00021521" w:rsidP="000C3DEE">
      <w:pPr>
        <w:pStyle w:val="a8"/>
        <w:numPr>
          <w:ilvl w:val="0"/>
          <w:numId w:val="5"/>
        </w:numPr>
        <w:rPr>
          <w:b/>
          <w:iCs/>
          <w:sz w:val="22"/>
          <w:szCs w:val="22"/>
        </w:rPr>
      </w:pPr>
      <w:r w:rsidRPr="000C3DEE">
        <w:rPr>
          <w:b/>
          <w:iCs/>
          <w:sz w:val="22"/>
          <w:szCs w:val="22"/>
        </w:rPr>
        <w:t>Эксплуатация ШАРОВЫХ КРАНОВ:</w:t>
      </w:r>
    </w:p>
    <w:p w:rsidR="00021521" w:rsidRPr="000C3DEE" w:rsidRDefault="000C3DEE" w:rsidP="00021521">
      <w:pPr>
        <w:rPr>
          <w:iCs/>
          <w:sz w:val="22"/>
          <w:szCs w:val="22"/>
        </w:rPr>
      </w:pPr>
      <w:r w:rsidRPr="000C3DEE">
        <w:rPr>
          <w:b/>
          <w:iCs/>
          <w:sz w:val="22"/>
          <w:szCs w:val="22"/>
        </w:rPr>
        <w:t xml:space="preserve"> </w:t>
      </w:r>
      <w:r w:rsidR="00021521" w:rsidRPr="000C3DEE">
        <w:rPr>
          <w:iCs/>
          <w:sz w:val="22"/>
          <w:szCs w:val="22"/>
        </w:rPr>
        <w:t xml:space="preserve">1.1 </w:t>
      </w:r>
      <w:r>
        <w:rPr>
          <w:iCs/>
          <w:sz w:val="22"/>
          <w:szCs w:val="22"/>
        </w:rPr>
        <w:t xml:space="preserve">Держите ШАРОВЫЙ КРАН только в двух положениях: </w:t>
      </w:r>
      <w:r w:rsidR="00021521" w:rsidRPr="000C3DEE">
        <w:rPr>
          <w:iCs/>
          <w:sz w:val="22"/>
          <w:szCs w:val="22"/>
        </w:rPr>
        <w:t>ПОЛНОЕ ЗА</w:t>
      </w:r>
      <w:r>
        <w:rPr>
          <w:iCs/>
          <w:sz w:val="22"/>
          <w:szCs w:val="22"/>
        </w:rPr>
        <w:t>КРЫТО или</w:t>
      </w:r>
      <w:r w:rsidR="00021521" w:rsidRPr="000C3DEE">
        <w:rPr>
          <w:iCs/>
          <w:sz w:val="22"/>
          <w:szCs w:val="22"/>
        </w:rPr>
        <w:t xml:space="preserve"> ПОЛНОЕ ОТКРЫТО, </w:t>
      </w:r>
      <w:r>
        <w:rPr>
          <w:iCs/>
          <w:sz w:val="22"/>
          <w:szCs w:val="22"/>
        </w:rPr>
        <w:t>а также п</w:t>
      </w:r>
      <w:r w:rsidRPr="000C3DEE">
        <w:rPr>
          <w:iCs/>
          <w:sz w:val="22"/>
          <w:szCs w:val="22"/>
        </w:rPr>
        <w:t xml:space="preserve">рокручивайте </w:t>
      </w:r>
      <w:r>
        <w:rPr>
          <w:iCs/>
          <w:sz w:val="22"/>
          <w:szCs w:val="22"/>
        </w:rPr>
        <w:t>кран</w:t>
      </w:r>
      <w:r w:rsidRPr="000C3DEE">
        <w:rPr>
          <w:iCs/>
          <w:sz w:val="22"/>
          <w:szCs w:val="22"/>
        </w:rPr>
        <w:t xml:space="preserve"> не реже 1 раза в месяц из положения</w:t>
      </w:r>
      <w:r>
        <w:rPr>
          <w:iCs/>
          <w:sz w:val="22"/>
          <w:szCs w:val="22"/>
        </w:rPr>
        <w:t xml:space="preserve"> ЗАКРЫТО в положение ОТКРЫТО, </w:t>
      </w:r>
      <w:r w:rsidR="00021521" w:rsidRPr="000C3DEE">
        <w:rPr>
          <w:iCs/>
          <w:sz w:val="22"/>
          <w:szCs w:val="22"/>
        </w:rPr>
        <w:t xml:space="preserve">для предотвращения образования известкового налета, который способствует коррозии нейлонового слоя в механизме </w:t>
      </w:r>
      <w:r>
        <w:rPr>
          <w:iCs/>
          <w:sz w:val="22"/>
          <w:szCs w:val="22"/>
        </w:rPr>
        <w:t>крана</w:t>
      </w:r>
      <w:r w:rsidR="00021521" w:rsidRPr="000C3DEE">
        <w:rPr>
          <w:iCs/>
          <w:sz w:val="22"/>
          <w:szCs w:val="22"/>
        </w:rPr>
        <w:t>.</w:t>
      </w:r>
    </w:p>
    <w:p w:rsidR="00021521" w:rsidRPr="000C3DEE" w:rsidRDefault="00021521" w:rsidP="00021521">
      <w:pPr>
        <w:rPr>
          <w:iCs/>
          <w:sz w:val="22"/>
          <w:szCs w:val="22"/>
        </w:rPr>
      </w:pPr>
      <w:r w:rsidRPr="000C3DEE">
        <w:rPr>
          <w:iCs/>
          <w:sz w:val="22"/>
          <w:szCs w:val="22"/>
        </w:rPr>
        <w:t xml:space="preserve">1.2 Не переустанавливайте, не дотягивайте </w:t>
      </w:r>
      <w:r w:rsidR="000C3DEE">
        <w:rPr>
          <w:iCs/>
          <w:sz w:val="22"/>
          <w:szCs w:val="22"/>
        </w:rPr>
        <w:t>кран</w:t>
      </w:r>
      <w:r w:rsidRPr="000C3DEE">
        <w:rPr>
          <w:iCs/>
          <w:sz w:val="22"/>
          <w:szCs w:val="22"/>
        </w:rPr>
        <w:t xml:space="preserve"> самостоятельно или с привлечением третьих лиц, в течение гарантийного срока.</w:t>
      </w:r>
    </w:p>
    <w:p w:rsidR="00021521" w:rsidRPr="000C3DEE" w:rsidRDefault="00021521" w:rsidP="00021521">
      <w:pPr>
        <w:rPr>
          <w:iCs/>
          <w:sz w:val="22"/>
          <w:szCs w:val="22"/>
        </w:rPr>
      </w:pPr>
    </w:p>
    <w:p w:rsidR="00021521" w:rsidRPr="000C3DEE" w:rsidRDefault="00021521" w:rsidP="00021521">
      <w:pPr>
        <w:rPr>
          <w:iCs/>
          <w:sz w:val="22"/>
          <w:szCs w:val="22"/>
        </w:rPr>
      </w:pPr>
      <w:r w:rsidRPr="000C3DEE">
        <w:rPr>
          <w:iCs/>
          <w:sz w:val="22"/>
          <w:szCs w:val="22"/>
        </w:rPr>
        <w:t xml:space="preserve">  </w:t>
      </w:r>
      <w:r w:rsidRPr="000C3DEE">
        <w:rPr>
          <w:b/>
          <w:iCs/>
          <w:sz w:val="22"/>
          <w:szCs w:val="22"/>
        </w:rPr>
        <w:t>2. Профилактическое обслуживание гидроаккумуляторов (экспанзоматов) и расширительных баков закрытого типа:</w:t>
      </w:r>
    </w:p>
    <w:p w:rsidR="00021521" w:rsidRPr="000C3DEE" w:rsidRDefault="00021521" w:rsidP="00021521">
      <w:pPr>
        <w:rPr>
          <w:iCs/>
          <w:sz w:val="22"/>
          <w:szCs w:val="22"/>
        </w:rPr>
      </w:pPr>
      <w:r w:rsidRPr="000C3DEE">
        <w:rPr>
          <w:iCs/>
          <w:sz w:val="22"/>
          <w:szCs w:val="22"/>
        </w:rPr>
        <w:t>2.1 Проверка давления БАКА  ручным манометром каждые 6 месяцев, при этом давление в нем должно соответствовать Техническим Условиям, согласно которым был произведен расчет смонтированной системы (стандартно – ¾ общего давления системы при комнатной температуре).</w:t>
      </w:r>
    </w:p>
    <w:p w:rsidR="00021521" w:rsidRDefault="00021521" w:rsidP="00021521">
      <w:pPr>
        <w:rPr>
          <w:i/>
          <w:iCs/>
          <w:sz w:val="20"/>
          <w:szCs w:val="20"/>
        </w:rPr>
      </w:pPr>
    </w:p>
    <w:p w:rsidR="00894E44" w:rsidRDefault="00894E44" w:rsidP="00894E44">
      <w:pPr>
        <w:jc w:val="center"/>
        <w:rPr>
          <w:b/>
          <w:i/>
          <w:iCs/>
        </w:rPr>
      </w:pPr>
      <w:r w:rsidRPr="00670387">
        <w:rPr>
          <w:b/>
          <w:i/>
          <w:iCs/>
        </w:rPr>
        <w:t>Общие положения:</w:t>
      </w:r>
    </w:p>
    <w:p w:rsidR="00894E44" w:rsidRPr="003B4B30" w:rsidRDefault="00894E44" w:rsidP="00894E44">
      <w:pPr>
        <w:rPr>
          <w:b/>
          <w:iCs/>
          <w:sz w:val="20"/>
          <w:szCs w:val="20"/>
          <w:u w:val="single"/>
        </w:rPr>
      </w:pPr>
      <w:r>
        <w:rPr>
          <w:b/>
          <w:i/>
          <w:iCs/>
        </w:rPr>
        <w:t xml:space="preserve">                                  </w:t>
      </w:r>
      <w:r w:rsidRPr="009E2509">
        <w:rPr>
          <w:noProof/>
        </w:rPr>
        <w:t xml:space="preserve"> </w:t>
      </w:r>
    </w:p>
    <w:p w:rsidR="00894E44" w:rsidRPr="00894E44" w:rsidRDefault="00894E44" w:rsidP="00894E44">
      <w:pPr>
        <w:rPr>
          <w:b/>
          <w:i/>
          <w:iCs/>
          <w:sz w:val="22"/>
          <w:szCs w:val="22"/>
        </w:rPr>
      </w:pPr>
      <w:r w:rsidRPr="00894E44">
        <w:rPr>
          <w:b/>
          <w:iCs/>
          <w:sz w:val="22"/>
          <w:szCs w:val="22"/>
        </w:rPr>
        <w:t xml:space="preserve"> </w:t>
      </w:r>
      <w:r w:rsidR="00FF25E9" w:rsidRPr="00FF25E9">
        <w:rPr>
          <w:b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44.75pt;margin-top:2.9pt;width:84.75pt;height:.05pt;z-index:-251653120;mso-position-horizontal-relative:text;mso-position-vertical-relative:text" o:connectortype="straight"/>
        </w:pict>
      </w:r>
      <w:r w:rsidRPr="00894E44">
        <w:rPr>
          <w:b/>
          <w:iCs/>
          <w:sz w:val="22"/>
          <w:szCs w:val="22"/>
        </w:rPr>
        <w:t>1.</w:t>
      </w:r>
      <w:r w:rsidRPr="00894E44">
        <w:rPr>
          <w:iCs/>
          <w:sz w:val="22"/>
          <w:szCs w:val="22"/>
        </w:rPr>
        <w:t xml:space="preserve"> Следите з</w:t>
      </w:r>
      <w:r>
        <w:rPr>
          <w:iCs/>
          <w:sz w:val="22"/>
          <w:szCs w:val="22"/>
        </w:rPr>
        <w:t>а давлением в системе отопления.</w:t>
      </w:r>
      <w:r w:rsidRPr="00894E44">
        <w:rPr>
          <w:iCs/>
          <w:sz w:val="22"/>
          <w:szCs w:val="22"/>
        </w:rPr>
        <w:t xml:space="preserve"> Стандартное давление в системе с отечественным котлом 0,8-1,3 </w:t>
      </w:r>
      <w:r w:rsidRPr="00894E44">
        <w:rPr>
          <w:iCs/>
          <w:sz w:val="22"/>
          <w:szCs w:val="22"/>
          <w:lang w:val="en-US"/>
        </w:rPr>
        <w:t>Bar</w:t>
      </w:r>
      <w:r w:rsidRPr="00894E44">
        <w:rPr>
          <w:iCs/>
          <w:sz w:val="22"/>
          <w:szCs w:val="22"/>
        </w:rPr>
        <w:t>. При использовании автоматической подпитки следите за тем, чтобы подающий вентиль был открыт.</w:t>
      </w:r>
    </w:p>
    <w:p w:rsidR="00894E44" w:rsidRPr="00894E44" w:rsidRDefault="00894E44" w:rsidP="00894E44">
      <w:pPr>
        <w:rPr>
          <w:iCs/>
          <w:sz w:val="22"/>
          <w:szCs w:val="22"/>
        </w:rPr>
      </w:pPr>
      <w:r w:rsidRPr="00894E44">
        <w:rPr>
          <w:b/>
          <w:iCs/>
          <w:sz w:val="22"/>
          <w:szCs w:val="22"/>
        </w:rPr>
        <w:t>2.</w:t>
      </w:r>
      <w:r w:rsidRPr="00894E44">
        <w:rPr>
          <w:iCs/>
          <w:sz w:val="22"/>
          <w:szCs w:val="22"/>
        </w:rPr>
        <w:t xml:space="preserve"> Не допускайте, чтобы насос работал при недостаточном уровне теплоносителя в системе отопления.</w:t>
      </w:r>
    </w:p>
    <w:p w:rsidR="00894E44" w:rsidRDefault="00894E44" w:rsidP="00894E44">
      <w:pPr>
        <w:rPr>
          <w:iCs/>
          <w:sz w:val="22"/>
          <w:szCs w:val="22"/>
        </w:rPr>
      </w:pPr>
      <w:r w:rsidRPr="00894E44">
        <w:rPr>
          <w:b/>
          <w:iCs/>
          <w:sz w:val="22"/>
          <w:szCs w:val="22"/>
        </w:rPr>
        <w:t>3.</w:t>
      </w:r>
      <w:r w:rsidRPr="00894E44">
        <w:rPr>
          <w:iCs/>
          <w:sz w:val="22"/>
          <w:szCs w:val="22"/>
        </w:rPr>
        <w:t xml:space="preserve"> При отключении электроснабжения поверните магистральный вентиль в положение «ОТКРЫТО», при возобновлении  электроснабжения верните вентиль в исходное положение «ЗАКРЫТО» (рис.1).</w:t>
      </w:r>
    </w:p>
    <w:p w:rsidR="00894E44" w:rsidRPr="00670387" w:rsidRDefault="00894E44" w:rsidP="00021521">
      <w:pPr>
        <w:rPr>
          <w:i/>
          <w:iCs/>
          <w:sz w:val="20"/>
          <w:szCs w:val="20"/>
        </w:rPr>
      </w:pPr>
    </w:p>
    <w:p w:rsidR="00021521" w:rsidRDefault="00FF25E9" w:rsidP="00021521">
      <w:pPr>
        <w:rPr>
          <w:iCs/>
          <w:sz w:val="20"/>
          <w:szCs w:val="20"/>
        </w:rPr>
      </w:pPr>
      <w:r w:rsidRPr="00FF25E9">
        <w:rPr>
          <w:noProof/>
          <w:color w:val="4F81BD" w:themeColor="accent1"/>
          <w:sz w:val="20"/>
          <w:szCs w:val="20"/>
        </w:rPr>
        <w:pict>
          <v:shape id="_x0000_s1028" type="#_x0000_t32" style="position:absolute;margin-left:21.3pt;margin-top:8.75pt;width:69pt;height:0;z-index:-251655168" o:connectortype="straight"/>
        </w:pict>
      </w:r>
      <w:r w:rsidR="00021521">
        <w:rPr>
          <w:noProof/>
          <w:color w:val="4F81BD" w:themeColor="accent1"/>
          <w:sz w:val="20"/>
          <w:szCs w:val="20"/>
        </w:rPr>
        <w:drawing>
          <wp:inline distT="0" distB="0" distL="0" distR="0">
            <wp:extent cx="1428750" cy="5434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99" cy="54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521">
        <w:rPr>
          <w:iCs/>
          <w:sz w:val="20"/>
          <w:szCs w:val="20"/>
        </w:rPr>
        <w:t xml:space="preserve">  рис.1           </w:t>
      </w:r>
    </w:p>
    <w:p w:rsidR="00021521" w:rsidRDefault="00021521" w:rsidP="0002152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021521" w:rsidRDefault="00021521" w:rsidP="00894E44">
      <w:pPr>
        <w:rPr>
          <w:iCs/>
          <w:sz w:val="22"/>
          <w:szCs w:val="22"/>
        </w:rPr>
      </w:pPr>
      <w:r>
        <w:rPr>
          <w:iCs/>
          <w:sz w:val="20"/>
          <w:szCs w:val="20"/>
        </w:rPr>
        <w:t xml:space="preserve">  </w:t>
      </w:r>
    </w:p>
    <w:p w:rsidR="00894E44" w:rsidRPr="00894E44" w:rsidRDefault="00894E44" w:rsidP="00021521">
      <w:pPr>
        <w:rPr>
          <w:iCs/>
          <w:sz w:val="22"/>
          <w:szCs w:val="22"/>
        </w:rPr>
      </w:pPr>
    </w:p>
    <w:p w:rsidR="00021521" w:rsidRPr="00894E44" w:rsidRDefault="00021521" w:rsidP="00021521">
      <w:pPr>
        <w:rPr>
          <w:iCs/>
          <w:sz w:val="22"/>
          <w:szCs w:val="22"/>
        </w:rPr>
      </w:pPr>
      <w:r w:rsidRPr="00894E44">
        <w:rPr>
          <w:b/>
          <w:iCs/>
          <w:sz w:val="22"/>
          <w:szCs w:val="22"/>
        </w:rPr>
        <w:t>4.</w:t>
      </w:r>
      <w:r w:rsidRPr="00894E44">
        <w:rPr>
          <w:iCs/>
          <w:sz w:val="22"/>
          <w:szCs w:val="22"/>
        </w:rPr>
        <w:t xml:space="preserve"> Проводите прочистку фильтров </w:t>
      </w:r>
      <w:r w:rsidRPr="00894E44">
        <w:rPr>
          <w:b/>
          <w:iCs/>
          <w:sz w:val="22"/>
          <w:szCs w:val="22"/>
        </w:rPr>
        <w:t>грубой очистки</w:t>
      </w:r>
      <w:r w:rsidRPr="00894E44">
        <w:rPr>
          <w:iCs/>
          <w:sz w:val="22"/>
          <w:szCs w:val="22"/>
        </w:rPr>
        <w:t xml:space="preserve"> по мере необходимости, замену картриджей фильтров </w:t>
      </w:r>
      <w:r w:rsidRPr="00894E44">
        <w:rPr>
          <w:b/>
          <w:iCs/>
          <w:sz w:val="22"/>
          <w:szCs w:val="22"/>
        </w:rPr>
        <w:t>тонкой очистки</w:t>
      </w:r>
      <w:r w:rsidRPr="00894E44">
        <w:rPr>
          <w:iCs/>
          <w:sz w:val="22"/>
          <w:szCs w:val="22"/>
        </w:rPr>
        <w:t xml:space="preserve"> по мере их загрязнения.</w:t>
      </w:r>
    </w:p>
    <w:p w:rsidR="00C22476" w:rsidRPr="00C22476" w:rsidRDefault="00C22476" w:rsidP="00C22476">
      <w:pPr>
        <w:rPr>
          <w:iCs/>
          <w:sz w:val="22"/>
          <w:szCs w:val="22"/>
        </w:rPr>
      </w:pPr>
      <w:r w:rsidRPr="00C22476">
        <w:rPr>
          <w:b/>
          <w:iCs/>
          <w:sz w:val="22"/>
          <w:szCs w:val="22"/>
        </w:rPr>
        <w:t>5.</w:t>
      </w:r>
      <w:r>
        <w:rPr>
          <w:iCs/>
          <w:sz w:val="22"/>
          <w:szCs w:val="22"/>
        </w:rPr>
        <w:t xml:space="preserve"> </w:t>
      </w:r>
      <w:r w:rsidRPr="00C22476">
        <w:rPr>
          <w:iCs/>
          <w:sz w:val="22"/>
          <w:szCs w:val="22"/>
        </w:rPr>
        <w:t>Перекрыва</w:t>
      </w:r>
      <w:r>
        <w:rPr>
          <w:iCs/>
          <w:sz w:val="22"/>
          <w:szCs w:val="22"/>
        </w:rPr>
        <w:t>йте</w:t>
      </w:r>
      <w:r w:rsidRPr="00C22476">
        <w:rPr>
          <w:iCs/>
          <w:sz w:val="22"/>
          <w:szCs w:val="22"/>
        </w:rPr>
        <w:t xml:space="preserve"> коренные</w:t>
      </w:r>
      <w:r>
        <w:rPr>
          <w:iCs/>
          <w:sz w:val="22"/>
          <w:szCs w:val="22"/>
        </w:rPr>
        <w:t xml:space="preserve"> (вводные) краны всегда</w:t>
      </w:r>
      <w:r w:rsidRPr="00C22476">
        <w:rPr>
          <w:iCs/>
          <w:sz w:val="22"/>
          <w:szCs w:val="22"/>
        </w:rPr>
        <w:t xml:space="preserve"> перед уходом</w:t>
      </w:r>
      <w:r>
        <w:rPr>
          <w:iCs/>
          <w:sz w:val="22"/>
          <w:szCs w:val="22"/>
        </w:rPr>
        <w:t xml:space="preserve"> из дома.</w:t>
      </w:r>
    </w:p>
    <w:p w:rsidR="00C22476" w:rsidRPr="00C22476" w:rsidRDefault="00C22476" w:rsidP="00C22476">
      <w:pPr>
        <w:rPr>
          <w:iCs/>
          <w:sz w:val="22"/>
          <w:szCs w:val="22"/>
        </w:rPr>
      </w:pPr>
      <w:r w:rsidRPr="00C22476">
        <w:rPr>
          <w:b/>
          <w:iCs/>
          <w:sz w:val="22"/>
          <w:szCs w:val="22"/>
        </w:rPr>
        <w:t>6.</w:t>
      </w:r>
      <w:r>
        <w:rPr>
          <w:iCs/>
          <w:sz w:val="22"/>
          <w:szCs w:val="22"/>
        </w:rPr>
        <w:t xml:space="preserve"> Перекрывайте</w:t>
      </w:r>
      <w:r w:rsidRPr="00C2247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краны на </w:t>
      </w:r>
      <w:r w:rsidRPr="00C22476">
        <w:rPr>
          <w:iCs/>
          <w:sz w:val="22"/>
          <w:szCs w:val="22"/>
        </w:rPr>
        <w:t>стирал</w:t>
      </w:r>
      <w:r>
        <w:rPr>
          <w:iCs/>
          <w:sz w:val="22"/>
          <w:szCs w:val="22"/>
        </w:rPr>
        <w:t xml:space="preserve">ьную и посудомоечную машину </w:t>
      </w:r>
      <w:r w:rsidRPr="00C22476">
        <w:rPr>
          <w:iCs/>
          <w:sz w:val="22"/>
          <w:szCs w:val="22"/>
        </w:rPr>
        <w:t xml:space="preserve">после </w:t>
      </w:r>
      <w:r>
        <w:rPr>
          <w:iCs/>
          <w:sz w:val="22"/>
          <w:szCs w:val="22"/>
        </w:rPr>
        <w:t xml:space="preserve">каждой </w:t>
      </w:r>
      <w:r w:rsidRPr="00C22476">
        <w:rPr>
          <w:iCs/>
          <w:sz w:val="22"/>
          <w:szCs w:val="22"/>
        </w:rPr>
        <w:t>стирки</w:t>
      </w:r>
      <w:r>
        <w:rPr>
          <w:iCs/>
          <w:sz w:val="22"/>
          <w:szCs w:val="22"/>
        </w:rPr>
        <w:t xml:space="preserve"> или мойки -ш</w:t>
      </w:r>
      <w:r w:rsidRPr="00C22476">
        <w:rPr>
          <w:iCs/>
          <w:sz w:val="22"/>
          <w:szCs w:val="22"/>
        </w:rPr>
        <w:t xml:space="preserve">ланги </w:t>
      </w:r>
      <w:r>
        <w:rPr>
          <w:iCs/>
          <w:sz w:val="22"/>
          <w:szCs w:val="22"/>
        </w:rPr>
        <w:t xml:space="preserve">такого типа </w:t>
      </w:r>
      <w:r w:rsidRPr="00C22476">
        <w:rPr>
          <w:iCs/>
          <w:sz w:val="22"/>
          <w:szCs w:val="22"/>
        </w:rPr>
        <w:t xml:space="preserve">не предназначены для постоянного </w:t>
      </w:r>
      <w:r>
        <w:rPr>
          <w:iCs/>
          <w:sz w:val="22"/>
          <w:szCs w:val="22"/>
        </w:rPr>
        <w:t xml:space="preserve">высокого </w:t>
      </w:r>
      <w:r w:rsidRPr="00C22476">
        <w:rPr>
          <w:iCs/>
          <w:sz w:val="22"/>
          <w:szCs w:val="22"/>
        </w:rPr>
        <w:t>давления</w:t>
      </w:r>
      <w:r>
        <w:rPr>
          <w:iCs/>
          <w:sz w:val="22"/>
          <w:szCs w:val="22"/>
        </w:rPr>
        <w:t>.</w:t>
      </w:r>
    </w:p>
    <w:p w:rsidR="00021521" w:rsidRDefault="00021521" w:rsidP="00021521">
      <w:pPr>
        <w:rPr>
          <w:b/>
          <w:iCs/>
        </w:rPr>
      </w:pPr>
      <w:r>
        <w:rPr>
          <w:b/>
          <w:iCs/>
        </w:rPr>
        <w:t xml:space="preserve">                                                       </w:t>
      </w:r>
    </w:p>
    <w:p w:rsidR="00021521" w:rsidRDefault="00021521" w:rsidP="00021521">
      <w:pPr>
        <w:rPr>
          <w:b/>
          <w:iCs/>
        </w:rPr>
      </w:pPr>
    </w:p>
    <w:p w:rsidR="00021521" w:rsidRPr="005E5655" w:rsidRDefault="00021521" w:rsidP="005E5655">
      <w:pPr>
        <w:jc w:val="right"/>
        <w:rPr>
          <w:b/>
          <w:iCs/>
        </w:rPr>
      </w:pPr>
      <w:r>
        <w:rPr>
          <w:b/>
          <w:iCs/>
        </w:rPr>
        <w:t xml:space="preserve"> </w:t>
      </w:r>
      <w:r w:rsidRPr="002C376B">
        <w:rPr>
          <w:b/>
          <w:iCs/>
        </w:rPr>
        <w:t>С</w:t>
      </w:r>
      <w:r>
        <w:rPr>
          <w:b/>
          <w:iCs/>
        </w:rPr>
        <w:t xml:space="preserve"> </w:t>
      </w:r>
      <w:r w:rsidRPr="002C376B">
        <w:rPr>
          <w:b/>
          <w:iCs/>
        </w:rPr>
        <w:t>правилами</w:t>
      </w:r>
      <w:r>
        <w:rPr>
          <w:b/>
          <w:iCs/>
        </w:rPr>
        <w:t xml:space="preserve"> эксплуатации и обслуживания </w:t>
      </w:r>
      <w:r w:rsidRPr="002C376B">
        <w:rPr>
          <w:b/>
          <w:iCs/>
        </w:rPr>
        <w:t>ознакомлен</w:t>
      </w:r>
      <w:r w:rsidRPr="002C376B">
        <w:rPr>
          <w:b/>
          <w:i/>
          <w:iCs/>
        </w:rPr>
        <w:t>.</w:t>
      </w:r>
    </w:p>
    <w:p w:rsidR="00021521" w:rsidRDefault="00021521" w:rsidP="00021521">
      <w:pPr>
        <w:jc w:val="right"/>
        <w:rPr>
          <w:b/>
          <w:i/>
          <w:iCs/>
        </w:rPr>
      </w:pPr>
    </w:p>
    <w:p w:rsidR="00021521" w:rsidRDefault="00021521" w:rsidP="00021521">
      <w:pPr>
        <w:jc w:val="right"/>
        <w:rPr>
          <w:b/>
          <w:i/>
          <w:iCs/>
        </w:rPr>
      </w:pPr>
    </w:p>
    <w:p w:rsidR="005E5655" w:rsidRDefault="005E5655" w:rsidP="005E5655">
      <w:pPr>
        <w:rPr>
          <w:b/>
          <w:i/>
          <w:iCs/>
          <w:sz w:val="20"/>
          <w:szCs w:val="20"/>
        </w:rPr>
      </w:pPr>
    </w:p>
    <w:p w:rsidR="005E5655" w:rsidRPr="005E5655" w:rsidRDefault="005E5655" w:rsidP="005E5655">
      <w:pPr>
        <w:rPr>
          <w:b/>
          <w:i/>
          <w:iCs/>
          <w:sz w:val="20"/>
          <w:szCs w:val="20"/>
        </w:rPr>
      </w:pPr>
      <w:r w:rsidRPr="005E5655">
        <w:rPr>
          <w:b/>
          <w:i/>
          <w:iCs/>
          <w:sz w:val="20"/>
          <w:szCs w:val="20"/>
        </w:rPr>
        <w:t>МП</w:t>
      </w:r>
    </w:p>
    <w:p w:rsidR="005E5655" w:rsidRDefault="005E5655" w:rsidP="005E5655">
      <w:pPr>
        <w:rPr>
          <w:i/>
          <w:iCs/>
          <w:sz w:val="20"/>
          <w:szCs w:val="20"/>
        </w:rPr>
      </w:pPr>
    </w:p>
    <w:p w:rsidR="005E5655" w:rsidRDefault="00021521" w:rsidP="00021521">
      <w:pPr>
        <w:ind w:left="-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Исполнитель</w:t>
      </w:r>
      <w:r w:rsidR="005E5655"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 w:rsidR="005E5655">
        <w:rPr>
          <w:i/>
          <w:iCs/>
          <w:sz w:val="20"/>
          <w:szCs w:val="20"/>
        </w:rPr>
        <w:t xml:space="preserve"> Заказчик</w:t>
      </w:r>
    </w:p>
    <w:p w:rsidR="00973318" w:rsidRDefault="00973318" w:rsidP="00021521">
      <w:pPr>
        <w:ind w:left="-284"/>
        <w:rPr>
          <w:i/>
          <w:iCs/>
          <w:sz w:val="20"/>
          <w:szCs w:val="20"/>
        </w:rPr>
      </w:pPr>
    </w:p>
    <w:p w:rsidR="005E5655" w:rsidRDefault="005E5655" w:rsidP="00021521">
      <w:pPr>
        <w:ind w:left="-284"/>
        <w:rPr>
          <w:i/>
          <w:iCs/>
          <w:sz w:val="20"/>
          <w:szCs w:val="20"/>
        </w:rPr>
      </w:pPr>
    </w:p>
    <w:p w:rsidR="005E5655" w:rsidRDefault="005E5655" w:rsidP="005E5655">
      <w:pPr>
        <w:ind w:left="-284"/>
        <w:rPr>
          <w:b/>
          <w:i/>
          <w:iCs/>
        </w:rPr>
      </w:pPr>
      <w:r>
        <w:rPr>
          <w:i/>
          <w:iCs/>
          <w:sz w:val="20"/>
          <w:szCs w:val="20"/>
        </w:rPr>
        <w:t xml:space="preserve">          </w:t>
      </w:r>
      <w:r w:rsidR="00021521">
        <w:rPr>
          <w:i/>
          <w:iCs/>
          <w:sz w:val="20"/>
          <w:szCs w:val="20"/>
        </w:rPr>
        <w:t xml:space="preserve">_________________ </w:t>
      </w:r>
      <w:r w:rsidR="00BD61E0">
        <w:rPr>
          <w:i/>
          <w:iCs/>
          <w:sz w:val="20"/>
          <w:szCs w:val="20"/>
        </w:rPr>
        <w:t xml:space="preserve"> / Астапов А.Ю</w:t>
      </w:r>
      <w:r>
        <w:rPr>
          <w:i/>
          <w:iCs/>
          <w:sz w:val="20"/>
          <w:szCs w:val="20"/>
        </w:rPr>
        <w:t xml:space="preserve">./                                             </w:t>
      </w:r>
      <w:r w:rsidR="00021521" w:rsidRPr="00D61BA4">
        <w:rPr>
          <w:i/>
          <w:iCs/>
          <w:sz w:val="20"/>
          <w:szCs w:val="20"/>
        </w:rPr>
        <w:t>______</w:t>
      </w:r>
      <w:r>
        <w:rPr>
          <w:i/>
          <w:iCs/>
          <w:sz w:val="20"/>
          <w:szCs w:val="20"/>
        </w:rPr>
        <w:t xml:space="preserve">___________ / </w:t>
      </w:r>
      <w:r w:rsidR="00021521">
        <w:rPr>
          <w:i/>
          <w:iCs/>
          <w:sz w:val="20"/>
          <w:szCs w:val="20"/>
        </w:rPr>
        <w:t>__________________</w:t>
      </w:r>
      <w:r w:rsidR="00021521" w:rsidRPr="00D61BA4">
        <w:rPr>
          <w:i/>
          <w:iCs/>
          <w:sz w:val="20"/>
          <w:szCs w:val="20"/>
        </w:rPr>
        <w:t>/</w:t>
      </w:r>
      <w:r w:rsidR="00021521">
        <w:rPr>
          <w:i/>
          <w:iCs/>
        </w:rPr>
        <w:t xml:space="preserve">                         </w:t>
      </w:r>
      <w:r w:rsidR="00021521">
        <w:rPr>
          <w:b/>
          <w:i/>
          <w:iCs/>
        </w:rPr>
        <w:t xml:space="preserve">             </w:t>
      </w:r>
    </w:p>
    <w:p w:rsidR="005E5655" w:rsidRPr="005E5655" w:rsidRDefault="00021521" w:rsidP="005E5655">
      <w:pPr>
        <w:ind w:left="-284"/>
        <w:rPr>
          <w:i/>
          <w:iCs/>
          <w:sz w:val="20"/>
          <w:szCs w:val="20"/>
        </w:rPr>
      </w:pPr>
      <w:r w:rsidRPr="002C376B">
        <w:rPr>
          <w:b/>
          <w:i/>
          <w:iCs/>
        </w:rPr>
        <w:t xml:space="preserve">   </w:t>
      </w:r>
      <w:r w:rsidRPr="002C376B">
        <w:rPr>
          <w:i/>
          <w:iCs/>
          <w:sz w:val="18"/>
          <w:szCs w:val="18"/>
        </w:rPr>
        <w:t xml:space="preserve">               </w:t>
      </w:r>
      <w:r>
        <w:rPr>
          <w:i/>
          <w:iCs/>
          <w:sz w:val="14"/>
          <w:szCs w:val="14"/>
        </w:rPr>
        <w:t xml:space="preserve">                </w:t>
      </w:r>
      <w:r w:rsidRPr="002C376B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     </w:t>
      </w:r>
      <w:r w:rsidRPr="002C376B">
        <w:rPr>
          <w:i/>
          <w:iCs/>
          <w:sz w:val="18"/>
          <w:szCs w:val="18"/>
        </w:rPr>
        <w:t xml:space="preserve">                                         </w:t>
      </w:r>
      <w:r>
        <w:rPr>
          <w:i/>
          <w:iCs/>
          <w:sz w:val="18"/>
          <w:szCs w:val="18"/>
        </w:rPr>
        <w:t xml:space="preserve">                         </w:t>
      </w:r>
    </w:p>
    <w:p w:rsidR="005E5655" w:rsidRDefault="005E5655" w:rsidP="005E5655">
      <w:pPr>
        <w:ind w:left="-284"/>
        <w:jc w:val="right"/>
        <w:rPr>
          <w:i/>
          <w:iCs/>
          <w:sz w:val="18"/>
          <w:szCs w:val="18"/>
        </w:rPr>
      </w:pPr>
    </w:p>
    <w:p w:rsidR="00021521" w:rsidRDefault="00021521" w:rsidP="005E5655">
      <w:pPr>
        <w:ind w:left="-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дата « ______»  ___</w:t>
      </w:r>
      <w:r w:rsidR="005E5655">
        <w:rPr>
          <w:i/>
          <w:iCs/>
          <w:sz w:val="18"/>
          <w:szCs w:val="18"/>
        </w:rPr>
        <w:t>_</w:t>
      </w:r>
      <w:r>
        <w:rPr>
          <w:i/>
          <w:iCs/>
          <w:sz w:val="18"/>
          <w:szCs w:val="18"/>
        </w:rPr>
        <w:t>_______________   2013 г.</w:t>
      </w:r>
    </w:p>
    <w:p w:rsidR="005E5655" w:rsidRDefault="005E5655" w:rsidP="00021521">
      <w:pPr>
        <w:rPr>
          <w:b/>
          <w:i/>
          <w:iCs/>
          <w:sz w:val="12"/>
          <w:szCs w:val="12"/>
        </w:rPr>
      </w:pPr>
    </w:p>
    <w:p w:rsidR="00607983" w:rsidRPr="005E5655" w:rsidRDefault="00BD61E0" w:rsidP="005E5655">
      <w:pPr>
        <w:rPr>
          <w:b/>
          <w:i/>
          <w:iCs/>
          <w:sz w:val="12"/>
          <w:szCs w:val="12"/>
        </w:rPr>
      </w:pPr>
      <w:r>
        <w:rPr>
          <w:b/>
          <w:i/>
          <w:iCs/>
          <w:sz w:val="12"/>
          <w:szCs w:val="12"/>
        </w:rPr>
        <w:t>0804</w:t>
      </w:r>
      <w:r w:rsidR="00021521">
        <w:rPr>
          <w:b/>
          <w:i/>
          <w:iCs/>
          <w:sz w:val="12"/>
          <w:szCs w:val="12"/>
        </w:rPr>
        <w:t>13</w:t>
      </w:r>
    </w:p>
    <w:sectPr w:rsidR="00607983" w:rsidRPr="005E5655" w:rsidSect="00607983">
      <w:pgSz w:w="11906" w:h="16838"/>
      <w:pgMar w:top="53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D7" w:rsidRDefault="00E06CD7">
      <w:r>
        <w:separator/>
      </w:r>
    </w:p>
  </w:endnote>
  <w:endnote w:type="continuationSeparator" w:id="1">
    <w:p w:rsidR="00E06CD7" w:rsidRDefault="00E0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D7" w:rsidRDefault="00E06CD7">
      <w:r>
        <w:separator/>
      </w:r>
    </w:p>
  </w:footnote>
  <w:footnote w:type="continuationSeparator" w:id="1">
    <w:p w:rsidR="00E06CD7" w:rsidRDefault="00E0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E361916"/>
    <w:multiLevelType w:val="hybridMultilevel"/>
    <w:tmpl w:val="22F68E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5786CAD"/>
    <w:multiLevelType w:val="hybridMultilevel"/>
    <w:tmpl w:val="6CFEA838"/>
    <w:lvl w:ilvl="0" w:tplc="AAC4AE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5D55424F"/>
    <w:multiLevelType w:val="hybridMultilevel"/>
    <w:tmpl w:val="54E2D9B6"/>
    <w:lvl w:ilvl="0" w:tplc="C7B6122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C22A27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8A498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00E44D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1D430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63FE649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5E9861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8CA4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1E40F8A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3">
    <w:nsid w:val="62FE77D3"/>
    <w:multiLevelType w:val="hybridMultilevel"/>
    <w:tmpl w:val="78C6BADE"/>
    <w:lvl w:ilvl="0" w:tplc="8C704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E5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2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3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6E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0D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7C1AA2"/>
    <w:multiLevelType w:val="hybridMultilevel"/>
    <w:tmpl w:val="FA286544"/>
    <w:lvl w:ilvl="0" w:tplc="7908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40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E9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F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2C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6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4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2D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Z4iaTzk86lDqY01c1w7VyslFoc0=" w:salt="jcDVDKv6aWF1daONTe87C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48"/>
    <w:rsid w:val="00021521"/>
    <w:rsid w:val="000622E8"/>
    <w:rsid w:val="000758E0"/>
    <w:rsid w:val="000805BE"/>
    <w:rsid w:val="00083197"/>
    <w:rsid w:val="00086D61"/>
    <w:rsid w:val="000A4078"/>
    <w:rsid w:val="000B60EE"/>
    <w:rsid w:val="000C3DEE"/>
    <w:rsid w:val="000D6CB6"/>
    <w:rsid w:val="000E52EC"/>
    <w:rsid w:val="00103595"/>
    <w:rsid w:val="00113620"/>
    <w:rsid w:val="00114647"/>
    <w:rsid w:val="001347F3"/>
    <w:rsid w:val="00152E51"/>
    <w:rsid w:val="001B0081"/>
    <w:rsid w:val="001E447D"/>
    <w:rsid w:val="001E768F"/>
    <w:rsid w:val="001F1A3C"/>
    <w:rsid w:val="001F598A"/>
    <w:rsid w:val="00203FF2"/>
    <w:rsid w:val="00242E04"/>
    <w:rsid w:val="00261937"/>
    <w:rsid w:val="00265B54"/>
    <w:rsid w:val="00274256"/>
    <w:rsid w:val="002815C4"/>
    <w:rsid w:val="00290E5C"/>
    <w:rsid w:val="002A6522"/>
    <w:rsid w:val="002C658F"/>
    <w:rsid w:val="002E1D0B"/>
    <w:rsid w:val="0033257C"/>
    <w:rsid w:val="00335428"/>
    <w:rsid w:val="00342614"/>
    <w:rsid w:val="003459F4"/>
    <w:rsid w:val="003519FD"/>
    <w:rsid w:val="00356526"/>
    <w:rsid w:val="0036039A"/>
    <w:rsid w:val="003A379D"/>
    <w:rsid w:val="003B3909"/>
    <w:rsid w:val="003C274A"/>
    <w:rsid w:val="003E2535"/>
    <w:rsid w:val="003E7D83"/>
    <w:rsid w:val="003F0E44"/>
    <w:rsid w:val="003F1127"/>
    <w:rsid w:val="0040389F"/>
    <w:rsid w:val="004057AF"/>
    <w:rsid w:val="00437510"/>
    <w:rsid w:val="00467D08"/>
    <w:rsid w:val="00470E59"/>
    <w:rsid w:val="004E3D78"/>
    <w:rsid w:val="004F0791"/>
    <w:rsid w:val="004F6F5A"/>
    <w:rsid w:val="00525D13"/>
    <w:rsid w:val="00534D5E"/>
    <w:rsid w:val="00551A7B"/>
    <w:rsid w:val="005716B2"/>
    <w:rsid w:val="005B7E36"/>
    <w:rsid w:val="005D2BF0"/>
    <w:rsid w:val="005D78FD"/>
    <w:rsid w:val="005E5655"/>
    <w:rsid w:val="005F0061"/>
    <w:rsid w:val="00602464"/>
    <w:rsid w:val="006077EE"/>
    <w:rsid w:val="00607983"/>
    <w:rsid w:val="00610599"/>
    <w:rsid w:val="00621B37"/>
    <w:rsid w:val="00641278"/>
    <w:rsid w:val="00681074"/>
    <w:rsid w:val="00682479"/>
    <w:rsid w:val="00686608"/>
    <w:rsid w:val="00686A49"/>
    <w:rsid w:val="006A122C"/>
    <w:rsid w:val="006B45DB"/>
    <w:rsid w:val="006C05F3"/>
    <w:rsid w:val="006C614B"/>
    <w:rsid w:val="006D6259"/>
    <w:rsid w:val="006E3A11"/>
    <w:rsid w:val="006F0774"/>
    <w:rsid w:val="006F5700"/>
    <w:rsid w:val="007033D9"/>
    <w:rsid w:val="00703A75"/>
    <w:rsid w:val="00707C91"/>
    <w:rsid w:val="00717D34"/>
    <w:rsid w:val="00722688"/>
    <w:rsid w:val="007233C9"/>
    <w:rsid w:val="00780248"/>
    <w:rsid w:val="00792ECF"/>
    <w:rsid w:val="007A19C1"/>
    <w:rsid w:val="007B52E4"/>
    <w:rsid w:val="007B6E7F"/>
    <w:rsid w:val="007C1B78"/>
    <w:rsid w:val="007D3121"/>
    <w:rsid w:val="007E7112"/>
    <w:rsid w:val="00805E91"/>
    <w:rsid w:val="008133C8"/>
    <w:rsid w:val="00813FE3"/>
    <w:rsid w:val="0083030A"/>
    <w:rsid w:val="0083147A"/>
    <w:rsid w:val="00857E78"/>
    <w:rsid w:val="00875BEC"/>
    <w:rsid w:val="00877F21"/>
    <w:rsid w:val="008816E4"/>
    <w:rsid w:val="00892395"/>
    <w:rsid w:val="00894E44"/>
    <w:rsid w:val="008A2B2D"/>
    <w:rsid w:val="008B2D6F"/>
    <w:rsid w:val="008B36AF"/>
    <w:rsid w:val="008C6F29"/>
    <w:rsid w:val="008D2074"/>
    <w:rsid w:val="008D5DC4"/>
    <w:rsid w:val="008E05E5"/>
    <w:rsid w:val="008E714B"/>
    <w:rsid w:val="008F7116"/>
    <w:rsid w:val="00907B46"/>
    <w:rsid w:val="009106AE"/>
    <w:rsid w:val="00973318"/>
    <w:rsid w:val="0097601B"/>
    <w:rsid w:val="009B4BC8"/>
    <w:rsid w:val="009D4DA6"/>
    <w:rsid w:val="009E1D7F"/>
    <w:rsid w:val="009F0B38"/>
    <w:rsid w:val="009F27AA"/>
    <w:rsid w:val="00A00BA9"/>
    <w:rsid w:val="00A27B4F"/>
    <w:rsid w:val="00A3386D"/>
    <w:rsid w:val="00A3723C"/>
    <w:rsid w:val="00A37415"/>
    <w:rsid w:val="00A572B1"/>
    <w:rsid w:val="00A60ADA"/>
    <w:rsid w:val="00A664A9"/>
    <w:rsid w:val="00AA1F0D"/>
    <w:rsid w:val="00AC0AFB"/>
    <w:rsid w:val="00AC1B0F"/>
    <w:rsid w:val="00AE0347"/>
    <w:rsid w:val="00B01E8E"/>
    <w:rsid w:val="00B029A9"/>
    <w:rsid w:val="00B37C58"/>
    <w:rsid w:val="00B43A84"/>
    <w:rsid w:val="00B44FCF"/>
    <w:rsid w:val="00B56C10"/>
    <w:rsid w:val="00B67B88"/>
    <w:rsid w:val="00B73922"/>
    <w:rsid w:val="00B75690"/>
    <w:rsid w:val="00B82483"/>
    <w:rsid w:val="00B86E2D"/>
    <w:rsid w:val="00B92D58"/>
    <w:rsid w:val="00BD1B50"/>
    <w:rsid w:val="00BD61E0"/>
    <w:rsid w:val="00BE2943"/>
    <w:rsid w:val="00BE4888"/>
    <w:rsid w:val="00C10AC0"/>
    <w:rsid w:val="00C1313A"/>
    <w:rsid w:val="00C17346"/>
    <w:rsid w:val="00C22476"/>
    <w:rsid w:val="00C25655"/>
    <w:rsid w:val="00C41692"/>
    <w:rsid w:val="00C41732"/>
    <w:rsid w:val="00C539FA"/>
    <w:rsid w:val="00C75772"/>
    <w:rsid w:val="00C75BFC"/>
    <w:rsid w:val="00C76407"/>
    <w:rsid w:val="00CA3D76"/>
    <w:rsid w:val="00CA6292"/>
    <w:rsid w:val="00CB1CF1"/>
    <w:rsid w:val="00CC5AB3"/>
    <w:rsid w:val="00CC5D23"/>
    <w:rsid w:val="00CC7C11"/>
    <w:rsid w:val="00CD4515"/>
    <w:rsid w:val="00CE0CD0"/>
    <w:rsid w:val="00CF10C8"/>
    <w:rsid w:val="00CF713F"/>
    <w:rsid w:val="00D026D6"/>
    <w:rsid w:val="00D10114"/>
    <w:rsid w:val="00D25C99"/>
    <w:rsid w:val="00D4285D"/>
    <w:rsid w:val="00D50C9B"/>
    <w:rsid w:val="00D56A41"/>
    <w:rsid w:val="00D70AD7"/>
    <w:rsid w:val="00D84ABA"/>
    <w:rsid w:val="00D879DD"/>
    <w:rsid w:val="00D91CB8"/>
    <w:rsid w:val="00DA0045"/>
    <w:rsid w:val="00DA2CD6"/>
    <w:rsid w:val="00DD012F"/>
    <w:rsid w:val="00DF0147"/>
    <w:rsid w:val="00E00A7D"/>
    <w:rsid w:val="00E06CD7"/>
    <w:rsid w:val="00E271E7"/>
    <w:rsid w:val="00E30483"/>
    <w:rsid w:val="00E3334F"/>
    <w:rsid w:val="00E35514"/>
    <w:rsid w:val="00E4316A"/>
    <w:rsid w:val="00E62701"/>
    <w:rsid w:val="00E6400F"/>
    <w:rsid w:val="00E66EFF"/>
    <w:rsid w:val="00E70A36"/>
    <w:rsid w:val="00E81292"/>
    <w:rsid w:val="00E82559"/>
    <w:rsid w:val="00E87EF0"/>
    <w:rsid w:val="00EC1142"/>
    <w:rsid w:val="00EC4562"/>
    <w:rsid w:val="00ED6B0B"/>
    <w:rsid w:val="00EE20C0"/>
    <w:rsid w:val="00EF37F0"/>
    <w:rsid w:val="00F00826"/>
    <w:rsid w:val="00F024D6"/>
    <w:rsid w:val="00F02B6B"/>
    <w:rsid w:val="00F32523"/>
    <w:rsid w:val="00F369E3"/>
    <w:rsid w:val="00F479A9"/>
    <w:rsid w:val="00F5663D"/>
    <w:rsid w:val="00F66CC9"/>
    <w:rsid w:val="00F9562B"/>
    <w:rsid w:val="00FA5E90"/>
    <w:rsid w:val="00FB00B8"/>
    <w:rsid w:val="00FC5E28"/>
    <w:rsid w:val="00FC6F02"/>
    <w:rsid w:val="00FD1961"/>
    <w:rsid w:val="00FD2C4C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D7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21B37"/>
    <w:rPr>
      <w:color w:val="0000FF"/>
      <w:u w:val="single"/>
    </w:rPr>
  </w:style>
  <w:style w:type="paragraph" w:styleId="a5">
    <w:name w:val="header"/>
    <w:basedOn w:val="a"/>
    <w:rsid w:val="000758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58E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02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aqu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КРИСТАЛЛ-AQUA</vt:lpstr>
    </vt:vector>
  </TitlesOfParts>
  <Company>MoBIL GROUP</Company>
  <LinksUpToDate>false</LinksUpToDate>
  <CharactersWithSpaces>2826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http://www.kristall-aqua.ru/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КРИСТАЛЛ-AQUA</dc:title>
  <dc:creator>Admin</dc:creator>
  <cp:lastModifiedBy>Alexey</cp:lastModifiedBy>
  <cp:revision>13</cp:revision>
  <cp:lastPrinted>2013-03-17T19:57:00Z</cp:lastPrinted>
  <dcterms:created xsi:type="dcterms:W3CDTF">2013-03-17T20:03:00Z</dcterms:created>
  <dcterms:modified xsi:type="dcterms:W3CDTF">2013-04-08T18:27:00Z</dcterms:modified>
</cp:coreProperties>
</file>