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E1" w:rsidRPr="00B262E1" w:rsidRDefault="00B262E1" w:rsidP="00B262E1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-5080</wp:posOffset>
            </wp:positionV>
            <wp:extent cx="1969135" cy="1390650"/>
            <wp:effectExtent l="0" t="0" r="0" b="0"/>
            <wp:wrapThrough wrapText="bothSides">
              <wp:wrapPolygon edited="0">
                <wp:start x="6687" y="0"/>
                <wp:lineTo x="5851" y="789"/>
                <wp:lineTo x="4737" y="2564"/>
                <wp:lineTo x="4737" y="9468"/>
                <wp:lineTo x="5015" y="12625"/>
                <wp:lineTo x="0" y="15781"/>
                <wp:lineTo x="0" y="21501"/>
                <wp:lineTo x="21454" y="21501"/>
                <wp:lineTo x="21454" y="14597"/>
                <wp:lineTo x="16439" y="12625"/>
                <wp:lineTo x="16717" y="9468"/>
                <wp:lineTo x="16856" y="2762"/>
                <wp:lineTo x="15463" y="592"/>
                <wp:lineTo x="14767" y="0"/>
                <wp:lineTo x="668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8D" w:rsidRPr="00B262E1">
        <w:rPr>
          <w:rFonts w:ascii="Times New Roman" w:hAnsi="Times New Roman"/>
          <w:b/>
          <w:sz w:val="56"/>
          <w:szCs w:val="56"/>
        </w:rPr>
        <w:t xml:space="preserve">       </w:t>
      </w:r>
      <w:r>
        <w:rPr>
          <w:rFonts w:ascii="Times New Roman" w:hAnsi="Times New Roman"/>
          <w:b/>
          <w:sz w:val="56"/>
          <w:szCs w:val="56"/>
        </w:rPr>
        <w:t xml:space="preserve">                      ГКС «СантехСтрой»</w:t>
      </w:r>
      <w:r w:rsidRPr="00B262E1">
        <w:rPr>
          <w:rFonts w:ascii="Times New Roman" w:hAnsi="Times New Roman"/>
          <w:b/>
          <w:sz w:val="56"/>
          <w:szCs w:val="56"/>
        </w:rPr>
        <w:t xml:space="preserve">                              </w:t>
      </w:r>
      <w:r>
        <w:rPr>
          <w:rFonts w:ascii="Times New Roman" w:hAnsi="Times New Roman"/>
          <w:b/>
          <w:sz w:val="56"/>
          <w:szCs w:val="56"/>
        </w:rPr>
        <w:t xml:space="preserve">           </w:t>
      </w:r>
      <w:r w:rsidR="00AA2A39" w:rsidRPr="00B262E1">
        <w:rPr>
          <w:rFonts w:ascii="Times New Roman" w:hAnsi="Times New Roman"/>
        </w:rPr>
        <w:t>список</w:t>
      </w:r>
      <w:r w:rsidR="00AA2A39" w:rsidRPr="00B262E1">
        <w:rPr>
          <w:rFonts w:ascii="Times New Roman" w:hAnsi="Times New Roman"/>
          <w:b/>
        </w:rPr>
        <w:t xml:space="preserve"> </w:t>
      </w:r>
      <w:r w:rsidR="00AA2A39" w:rsidRPr="00B262E1">
        <w:rPr>
          <w:rFonts w:ascii="Times New Roman" w:hAnsi="Times New Roman"/>
        </w:rPr>
        <w:t>создан</w:t>
      </w:r>
      <w:r w:rsidR="007D0F11" w:rsidRPr="00B262E1">
        <w:rPr>
          <w:rFonts w:ascii="Times New Roman" w:hAnsi="Times New Roman"/>
          <w:b/>
        </w:rPr>
        <w:t xml:space="preserve"> </w:t>
      </w:r>
      <w:r w:rsidR="009E639F" w:rsidRPr="00B262E1">
        <w:rPr>
          <w:rFonts w:ascii="Times New Roman" w:hAnsi="Times New Roman"/>
        </w:rPr>
        <w:t>01.01.2011</w:t>
      </w:r>
    </w:p>
    <w:p w:rsidR="00AA2A39" w:rsidRPr="00B262E1" w:rsidRDefault="00B262E1" w:rsidP="00B262E1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right"/>
        <w:rPr>
          <w:rFonts w:ascii="Times New Roman" w:hAnsi="Times New Roman"/>
        </w:rPr>
      </w:pPr>
      <w:r w:rsidRPr="00B262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обновлён 31.01.2018</w:t>
      </w:r>
    </w:p>
    <w:p w:rsidR="00E77D8D" w:rsidRPr="00B262E1" w:rsidRDefault="00E77D8D" w:rsidP="00822B5F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rPr>
          <w:rFonts w:ascii="Times New Roman" w:hAnsi="Times New Roman"/>
          <w:sz w:val="28"/>
          <w:szCs w:val="28"/>
        </w:rPr>
      </w:pPr>
      <w:r w:rsidRPr="00B262E1">
        <w:rPr>
          <w:rFonts w:ascii="Times New Roman" w:hAnsi="Times New Roman"/>
          <w:sz w:val="28"/>
          <w:szCs w:val="28"/>
        </w:rPr>
        <w:t xml:space="preserve">       </w:t>
      </w:r>
    </w:p>
    <w:p w:rsidR="00B262E1" w:rsidRDefault="00B262E1" w:rsidP="00051D22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B262E1" w:rsidRDefault="00B262E1" w:rsidP="00051D22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0E53E3" w:rsidRDefault="000E53E3" w:rsidP="00051D22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051D22" w:rsidRPr="00B262E1" w:rsidRDefault="00826F6F" w:rsidP="00051D22">
      <w:pPr>
        <w:tabs>
          <w:tab w:val="left" w:pos="8080"/>
          <w:tab w:val="left" w:pos="9498"/>
        </w:tabs>
        <w:spacing w:after="0" w:line="240" w:lineRule="atLeast"/>
        <w:ind w:left="-426" w:right="-5" w:firstLine="142"/>
        <w:jc w:val="center"/>
        <w:rPr>
          <w:rFonts w:ascii="Times New Roman" w:hAnsi="Times New Roman"/>
          <w:b/>
          <w:sz w:val="36"/>
          <w:szCs w:val="36"/>
        </w:rPr>
      </w:pPr>
      <w:r w:rsidRPr="00B262E1">
        <w:rPr>
          <w:rFonts w:ascii="Times New Roman" w:hAnsi="Times New Roman"/>
          <w:b/>
          <w:sz w:val="36"/>
          <w:szCs w:val="36"/>
        </w:rPr>
        <w:t>Монтажный</w:t>
      </w:r>
      <w:r w:rsidR="005C64F4" w:rsidRPr="00B262E1">
        <w:rPr>
          <w:rFonts w:ascii="Times New Roman" w:hAnsi="Times New Roman"/>
          <w:b/>
          <w:sz w:val="36"/>
          <w:szCs w:val="36"/>
        </w:rPr>
        <w:t xml:space="preserve"> </w:t>
      </w:r>
      <w:r w:rsidRPr="00B262E1">
        <w:rPr>
          <w:rFonts w:ascii="Times New Roman" w:hAnsi="Times New Roman"/>
          <w:b/>
          <w:sz w:val="36"/>
          <w:szCs w:val="36"/>
        </w:rPr>
        <w:t>прайс</w:t>
      </w:r>
      <w:r w:rsidR="005C64F4" w:rsidRPr="00B262E1">
        <w:rPr>
          <w:rFonts w:ascii="Times New Roman" w:hAnsi="Times New Roman"/>
          <w:b/>
          <w:sz w:val="36"/>
          <w:szCs w:val="36"/>
        </w:rPr>
        <w:t xml:space="preserve"> на производим</w:t>
      </w:r>
      <w:r w:rsidRPr="00B262E1">
        <w:rPr>
          <w:rFonts w:ascii="Times New Roman" w:hAnsi="Times New Roman"/>
          <w:b/>
          <w:sz w:val="36"/>
          <w:szCs w:val="36"/>
        </w:rPr>
        <w:t>ые работы</w:t>
      </w:r>
      <w:r w:rsidR="00AA2A39" w:rsidRPr="00B262E1">
        <w:rPr>
          <w:rFonts w:ascii="Times New Roman" w:hAnsi="Times New Roman"/>
          <w:b/>
          <w:sz w:val="36"/>
          <w:szCs w:val="36"/>
        </w:rPr>
        <w:t>.</w:t>
      </w:r>
    </w:p>
    <w:tbl>
      <w:tblPr>
        <w:tblpPr w:leftFromText="180" w:rightFromText="180" w:vertAnchor="text" w:horzAnchor="margin" w:tblpXSpec="center" w:tblpY="41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758"/>
        <w:gridCol w:w="3402"/>
        <w:gridCol w:w="3118"/>
      </w:tblGrid>
      <w:tr w:rsidR="005C64F4" w:rsidRPr="00B262E1" w:rsidTr="00FC405A">
        <w:trPr>
          <w:trHeight w:val="300"/>
        </w:trPr>
        <w:tc>
          <w:tcPr>
            <w:tcW w:w="3871" w:type="dxa"/>
          </w:tcPr>
          <w:p w:rsidR="005C64F4" w:rsidRPr="00B262E1" w:rsidRDefault="005C64F4" w:rsidP="00822B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58" w:type="dxa"/>
          </w:tcPr>
          <w:p w:rsidR="005C64F4" w:rsidRPr="00B262E1" w:rsidRDefault="005C64F4" w:rsidP="00822B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262E1">
              <w:rPr>
                <w:rFonts w:ascii="Times New Roman" w:hAnsi="Times New Roman"/>
              </w:rPr>
              <w:t>Свойства</w:t>
            </w:r>
          </w:p>
        </w:tc>
        <w:tc>
          <w:tcPr>
            <w:tcW w:w="3402" w:type="dxa"/>
          </w:tcPr>
          <w:p w:rsidR="005C64F4" w:rsidRPr="00B262E1" w:rsidRDefault="005C64F4" w:rsidP="00822B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262E1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3118" w:type="dxa"/>
          </w:tcPr>
          <w:p w:rsidR="005C64F4" w:rsidRPr="00B262E1" w:rsidRDefault="005C64F4" w:rsidP="00822B5F">
            <w:pPr>
              <w:spacing w:after="0" w:line="240" w:lineRule="atLeast"/>
              <w:ind w:right="317"/>
              <w:jc w:val="center"/>
              <w:rPr>
                <w:rFonts w:ascii="Times New Roman" w:hAnsi="Times New Roman"/>
              </w:rPr>
            </w:pPr>
            <w:r w:rsidRPr="00B262E1">
              <w:rPr>
                <w:rFonts w:ascii="Times New Roman" w:hAnsi="Times New Roman"/>
              </w:rPr>
              <w:t>Дополнительно</w:t>
            </w:r>
          </w:p>
        </w:tc>
      </w:tr>
      <w:tr w:rsidR="005C64F4" w:rsidRPr="00B262E1" w:rsidTr="00FC405A">
        <w:trPr>
          <w:trHeight w:val="284"/>
        </w:trPr>
        <w:tc>
          <w:tcPr>
            <w:tcW w:w="3871" w:type="dxa"/>
            <w:vAlign w:val="center"/>
          </w:tcPr>
          <w:p w:rsidR="005C64F4" w:rsidRPr="00B262E1" w:rsidRDefault="00B262E1" w:rsidP="00B262E1">
            <w:pPr>
              <w:rPr>
                <w:rFonts w:ascii="Times New Roman" w:hAnsi="Times New Roman"/>
                <w:b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Замена с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тояк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холодной воды Ø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262E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″</w:t>
            </w:r>
            <w:r w:rsidRPr="00B262E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262E1">
              <w:rPr>
                <w:rFonts w:ascii="Times New Roman" w:hAnsi="Times New Roman"/>
                <w:b/>
              </w:rPr>
              <w:t>ppr</w:t>
            </w:r>
            <w:proofErr w:type="spellEnd"/>
            <w:r w:rsidRPr="00B262E1">
              <w:rPr>
                <w:rFonts w:ascii="Times New Roman" w:hAnsi="Times New Roman"/>
                <w:b/>
              </w:rPr>
              <w:t xml:space="preserve">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(полипропилен) </w:t>
            </w:r>
          </w:p>
        </w:tc>
        <w:tc>
          <w:tcPr>
            <w:tcW w:w="2758" w:type="dxa"/>
            <w:vAlign w:val="center"/>
          </w:tcPr>
          <w:p w:rsidR="005C64F4" w:rsidRPr="00B262E1" w:rsidRDefault="00B262E1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ируется от пола до потолка</w:t>
            </w:r>
          </w:p>
        </w:tc>
        <w:tc>
          <w:tcPr>
            <w:tcW w:w="3402" w:type="dxa"/>
            <w:vAlign w:val="center"/>
          </w:tcPr>
          <w:p w:rsidR="005C64F4" w:rsidRPr="00B262E1" w:rsidRDefault="000E53E3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 xml:space="preserve"> (одиночный) </w:t>
            </w:r>
            <w:r w:rsidR="0042592D">
              <w:rPr>
                <w:rFonts w:ascii="Times New Roman" w:hAnsi="Times New Roman"/>
                <w:b/>
                <w:sz w:val="24"/>
                <w:szCs w:val="24"/>
              </w:rPr>
              <w:t>– 40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5C64F4" w:rsidRPr="00B262E1" w:rsidRDefault="000E53E3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паренный</w:t>
            </w:r>
            <w:r w:rsidR="0042592D">
              <w:rPr>
                <w:rFonts w:ascii="Times New Roman" w:hAnsi="Times New Roman"/>
                <w:b/>
                <w:sz w:val="24"/>
                <w:szCs w:val="24"/>
              </w:rPr>
              <w:t>) – 50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 xml:space="preserve"> руб. (делится на две квартиры)</w:t>
            </w:r>
          </w:p>
          <w:p w:rsidR="00355E1A" w:rsidRDefault="00355E1A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замене на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5 этажей –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  <w:r w:rsidR="004259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(одиночный)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5E1A" w:rsidRDefault="00AA2A39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5C64F4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 xml:space="preserve"> руб. (спаренный)</w:t>
            </w:r>
          </w:p>
          <w:p w:rsidR="00AA2A39" w:rsidRPr="00B262E1" w:rsidRDefault="00355E1A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стоимость включена замена стояка в п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одвал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протяженностью до 2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м., </w:t>
            </w:r>
          </w:p>
          <w:p w:rsidR="00355E1A" w:rsidRDefault="00AA2A39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i/>
                <w:sz w:val="24"/>
                <w:szCs w:val="24"/>
              </w:rPr>
              <w:t>без замены вентиля, без свар</w:t>
            </w:r>
            <w:r w:rsidR="00355E1A">
              <w:rPr>
                <w:rFonts w:ascii="Times New Roman" w:hAnsi="Times New Roman"/>
                <w:b/>
                <w:i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i/>
                <w:sz w:val="24"/>
                <w:szCs w:val="24"/>
              </w:rPr>
              <w:t>ных работ</w:t>
            </w:r>
            <w:r w:rsidR="00355E1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C64F4" w:rsidRPr="00B262E1" w:rsidRDefault="0042592D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9 этажей -25</w:t>
            </w:r>
            <w:r w:rsidR="00355E1A">
              <w:rPr>
                <w:rFonts w:ascii="Times New Roman" w:hAnsi="Times New Roman"/>
                <w:b/>
                <w:i/>
                <w:sz w:val="24"/>
                <w:szCs w:val="24"/>
              </w:rPr>
              <w:t>00 руб./квартира.</w:t>
            </w:r>
          </w:p>
        </w:tc>
        <w:tc>
          <w:tcPr>
            <w:tcW w:w="3118" w:type="dxa"/>
            <w:vAlign w:val="center"/>
          </w:tcPr>
          <w:p w:rsidR="005C64F4" w:rsidRPr="00B262E1" w:rsidRDefault="00AA2A39" w:rsidP="007B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</w:tc>
      </w:tr>
      <w:tr w:rsidR="00AA2A39" w:rsidRPr="00B262E1" w:rsidTr="00FC405A">
        <w:trPr>
          <w:trHeight w:val="1042"/>
        </w:trPr>
        <w:tc>
          <w:tcPr>
            <w:tcW w:w="3871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Замена стояка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горячей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воды Ø 1</w:t>
            </w:r>
            <w:r w:rsidRPr="00B262E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″</w:t>
            </w:r>
            <w:r w:rsidRPr="00B262E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262E1">
              <w:rPr>
                <w:rFonts w:ascii="Times New Roman" w:hAnsi="Times New Roman"/>
                <w:b/>
              </w:rPr>
              <w:t>ppr</w:t>
            </w:r>
            <w:proofErr w:type="spellEnd"/>
            <w:r w:rsidRPr="00B262E1">
              <w:rPr>
                <w:rFonts w:ascii="Times New Roman" w:hAnsi="Times New Roman"/>
                <w:b/>
              </w:rPr>
              <w:t xml:space="preserve">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32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(полипропилен) с заменой полотенцесушителя</w:t>
            </w:r>
          </w:p>
        </w:tc>
        <w:tc>
          <w:tcPr>
            <w:tcW w:w="2758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Монтируется от пола до потолка</w:t>
            </w:r>
          </w:p>
        </w:tc>
        <w:tc>
          <w:tcPr>
            <w:tcW w:w="3402" w:type="dxa"/>
            <w:vAlign w:val="center"/>
          </w:tcPr>
          <w:p w:rsidR="00355E1A" w:rsidRDefault="0042592D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502FD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а 9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этажей</w:t>
            </w:r>
            <w:r w:rsidR="005502FD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502FD" w:rsidRPr="00B262E1">
              <w:rPr>
                <w:rFonts w:ascii="Times New Roman" w:hAnsi="Times New Roman"/>
                <w:b/>
                <w:sz w:val="24"/>
                <w:szCs w:val="24"/>
              </w:rPr>
              <w:t>9*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2800 руб.</w:t>
            </w:r>
          </w:p>
        </w:tc>
        <w:tc>
          <w:tcPr>
            <w:tcW w:w="3118" w:type="dxa"/>
            <w:vAlign w:val="center"/>
          </w:tcPr>
          <w:p w:rsidR="00AA2A39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985"/>
        </w:trPr>
        <w:tc>
          <w:tcPr>
            <w:tcW w:w="3871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Замена стояка холодной воды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3/4</w:t>
            </w:r>
            <w:r w:rsidRPr="00B262E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″</w:t>
            </w:r>
            <w:r w:rsidRPr="00B262E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262E1">
              <w:rPr>
                <w:rFonts w:ascii="Times New Roman" w:hAnsi="Times New Roman"/>
                <w:b/>
              </w:rPr>
              <w:t>ppr</w:t>
            </w:r>
            <w:proofErr w:type="spellEnd"/>
            <w:r w:rsidRPr="00B262E1">
              <w:rPr>
                <w:rFonts w:ascii="Times New Roman" w:hAnsi="Times New Roman"/>
                <w:b/>
              </w:rPr>
              <w:t xml:space="preserve">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(полипропилен)</w:t>
            </w:r>
          </w:p>
        </w:tc>
        <w:tc>
          <w:tcPr>
            <w:tcW w:w="2758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Монтируется от пола до потолка</w:t>
            </w:r>
          </w:p>
        </w:tc>
        <w:tc>
          <w:tcPr>
            <w:tcW w:w="3402" w:type="dxa"/>
            <w:vAlign w:val="center"/>
          </w:tcPr>
          <w:p w:rsidR="00355E1A" w:rsidRDefault="00355E1A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 руб.</w:t>
            </w:r>
          </w:p>
          <w:p w:rsidR="00AA2A39" w:rsidRPr="00B262E1" w:rsidRDefault="00355E1A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а 9 этажей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9*</w:t>
            </w:r>
            <w:r w:rsidR="004259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3118" w:type="dxa"/>
            <w:vAlign w:val="center"/>
          </w:tcPr>
          <w:p w:rsidR="00AA2A39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986"/>
        </w:trPr>
        <w:tc>
          <w:tcPr>
            <w:tcW w:w="3871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Замена стояка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горячей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воды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3/4</w:t>
            </w:r>
            <w:r w:rsidRPr="00B262E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″</w:t>
            </w:r>
            <w:r w:rsidRPr="00B262E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262E1">
              <w:rPr>
                <w:rFonts w:ascii="Times New Roman" w:hAnsi="Times New Roman"/>
                <w:b/>
              </w:rPr>
              <w:t>ppr</w:t>
            </w:r>
            <w:proofErr w:type="spellEnd"/>
            <w:r w:rsidRPr="00B262E1">
              <w:rPr>
                <w:rFonts w:ascii="Times New Roman" w:hAnsi="Times New Roman"/>
                <w:b/>
              </w:rPr>
              <w:t xml:space="preserve">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(полипропилен)</w:t>
            </w:r>
          </w:p>
        </w:tc>
        <w:tc>
          <w:tcPr>
            <w:tcW w:w="2758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Монтируется от пола до потолка</w:t>
            </w:r>
          </w:p>
        </w:tc>
        <w:tc>
          <w:tcPr>
            <w:tcW w:w="3402" w:type="dxa"/>
            <w:vAlign w:val="center"/>
          </w:tcPr>
          <w:p w:rsidR="00355E1A" w:rsidRDefault="0042592D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355E1A"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  <w:p w:rsidR="00AA2A39" w:rsidRPr="00B262E1" w:rsidRDefault="00355E1A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а 9 этажей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9*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2500 руб.</w:t>
            </w:r>
          </w:p>
        </w:tc>
        <w:tc>
          <w:tcPr>
            <w:tcW w:w="3118" w:type="dxa"/>
            <w:vAlign w:val="center"/>
          </w:tcPr>
          <w:p w:rsidR="000E53E3" w:rsidRDefault="00355E1A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</w:t>
            </w:r>
            <w:r w:rsidR="000E53E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4243"/>
        </w:trPr>
        <w:tc>
          <w:tcPr>
            <w:tcW w:w="3871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тояк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канализационного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110 чугунного на серый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пластик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AA2A39" w:rsidRPr="00B262E1" w:rsidRDefault="00355E1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Монтируется от пола до потолка</w:t>
            </w:r>
          </w:p>
        </w:tc>
        <w:tc>
          <w:tcPr>
            <w:tcW w:w="3402" w:type="dxa"/>
            <w:vAlign w:val="center"/>
          </w:tcPr>
          <w:p w:rsidR="000E53E3" w:rsidRPr="00B262E1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 (одиночный) – 8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0E53E3" w:rsidRPr="00B262E1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 (с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паренный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– 100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(делится на две квартиры)</w:t>
            </w:r>
          </w:p>
          <w:p w:rsidR="000E53E3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замене на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5 этажей – 5*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(одиночный)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53E3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(спаренный)</w:t>
            </w:r>
          </w:p>
          <w:p w:rsidR="000E53E3" w:rsidRPr="00B262E1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стоимость включена замена стояка в п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одвал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протяженностью до 2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м., </w:t>
            </w:r>
          </w:p>
          <w:p w:rsidR="00AA2A39" w:rsidRPr="00B262E1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9 этажей -</w:t>
            </w:r>
            <w:r w:rsidR="00425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4000 руб./квартира.</w:t>
            </w:r>
          </w:p>
        </w:tc>
        <w:tc>
          <w:tcPr>
            <w:tcW w:w="3118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AA2A39" w:rsidRPr="00B262E1" w:rsidTr="00FC405A">
        <w:trPr>
          <w:trHeight w:val="958"/>
        </w:trPr>
        <w:tc>
          <w:tcPr>
            <w:tcW w:w="3871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Замена стояка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отопления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3/4</w:t>
            </w:r>
            <w:r w:rsidRPr="00B262E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″</w:t>
            </w:r>
            <w:r w:rsidRPr="00B262E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B262E1">
              <w:rPr>
                <w:rFonts w:ascii="Times New Roman" w:hAnsi="Times New Roman"/>
                <w:b/>
              </w:rPr>
              <w:t>ppr</w:t>
            </w:r>
            <w:proofErr w:type="spellEnd"/>
            <w:r w:rsidRPr="00B262E1">
              <w:rPr>
                <w:rFonts w:ascii="Times New Roman" w:hAnsi="Times New Roman"/>
                <w:b/>
              </w:rPr>
              <w:t xml:space="preserve">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(полипропилен)</w:t>
            </w:r>
          </w:p>
        </w:tc>
        <w:tc>
          <w:tcPr>
            <w:tcW w:w="2758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Монтируется от пола до потолка</w:t>
            </w:r>
          </w:p>
        </w:tc>
        <w:tc>
          <w:tcPr>
            <w:tcW w:w="3402" w:type="dxa"/>
            <w:vAlign w:val="center"/>
          </w:tcPr>
          <w:p w:rsidR="000E53E3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 руб.</w:t>
            </w:r>
          </w:p>
          <w:p w:rsidR="00AA2A39" w:rsidRPr="00B262E1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а 9 этажей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9*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2500 руб.</w:t>
            </w:r>
          </w:p>
        </w:tc>
        <w:tc>
          <w:tcPr>
            <w:tcW w:w="3118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941"/>
        </w:trPr>
        <w:tc>
          <w:tcPr>
            <w:tcW w:w="3871" w:type="dxa"/>
            <w:vAlign w:val="center"/>
          </w:tcPr>
          <w:p w:rsidR="00AA2A39" w:rsidRPr="000E53E3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/замена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полотенцесушителя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подводкой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ppr</w:t>
            </w:r>
            <w:proofErr w:type="spellEnd"/>
            <w:r w:rsidRPr="000E53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C40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образный</w:t>
            </w:r>
          </w:p>
          <w:p w:rsidR="000E53E3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П-образный</w:t>
            </w:r>
          </w:p>
          <w:p w:rsidR="000E53E3" w:rsidRPr="000E53E3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Лесенка</w:t>
            </w:r>
          </w:p>
        </w:tc>
        <w:tc>
          <w:tcPr>
            <w:tcW w:w="3402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118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300"/>
        </w:trPr>
        <w:tc>
          <w:tcPr>
            <w:tcW w:w="3871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Установка/замена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радиатора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отопления</w:t>
            </w:r>
          </w:p>
        </w:tc>
        <w:tc>
          <w:tcPr>
            <w:tcW w:w="2758" w:type="dxa"/>
            <w:vAlign w:val="center"/>
          </w:tcPr>
          <w:p w:rsidR="00AA2A39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Алюминий</w:t>
            </w:r>
          </w:p>
          <w:p w:rsidR="000E53E3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Биметалл</w:t>
            </w:r>
          </w:p>
          <w:p w:rsidR="000E53E3" w:rsidRDefault="000E53E3" w:rsidP="000E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Чугун</w:t>
            </w:r>
          </w:p>
          <w:p w:rsidR="000E53E3" w:rsidRPr="000E53E3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точка – 35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точки – по 30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точки и более – по 25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517"/>
        </w:trPr>
        <w:tc>
          <w:tcPr>
            <w:tcW w:w="3871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 насоса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водоснабжение, водоотведение,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отопление)</w:t>
            </w:r>
          </w:p>
        </w:tc>
        <w:tc>
          <w:tcPr>
            <w:tcW w:w="2758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402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2000-4500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422"/>
        </w:trPr>
        <w:tc>
          <w:tcPr>
            <w:tcW w:w="3871" w:type="dxa"/>
            <w:vAlign w:val="center"/>
          </w:tcPr>
          <w:p w:rsidR="00AA2A39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онтаж канализации (хрущёвка, станд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артная разводка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proofErr w:type="spellStart"/>
            <w:r w:rsidR="00FC405A">
              <w:rPr>
                <w:rFonts w:ascii="Times New Roman" w:hAnsi="Times New Roman"/>
                <w:b/>
                <w:sz w:val="24"/>
                <w:szCs w:val="24"/>
              </w:rPr>
              <w:t>раковина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+ванна+кухня</w:t>
            </w:r>
            <w:proofErr w:type="spellEnd"/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E53E3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3E3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Ø 50</w:t>
            </w:r>
          </w:p>
        </w:tc>
        <w:tc>
          <w:tcPr>
            <w:tcW w:w="3402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53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замены унитазного тройника (с тройником – на 2500 руб. дороже)</w:t>
            </w:r>
          </w:p>
        </w:tc>
      </w:tr>
      <w:tr w:rsidR="00AA2A39" w:rsidRPr="00B262E1" w:rsidTr="00FC405A">
        <w:trPr>
          <w:trHeight w:val="415"/>
        </w:trPr>
        <w:tc>
          <w:tcPr>
            <w:tcW w:w="3871" w:type="dxa"/>
            <w:vAlign w:val="center"/>
          </w:tcPr>
          <w:p w:rsidR="00AA2A39" w:rsidRPr="00B262E1" w:rsidRDefault="000E53E3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онтаж водопровода (хрущёвка, станд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артная разводка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758" w:type="dxa"/>
            <w:vAlign w:val="center"/>
          </w:tcPr>
          <w:p w:rsidR="00FC405A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Полипропилен</w:t>
            </w:r>
            <w:r w:rsidR="00FC4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точка 1500 р)</w:t>
            </w:r>
          </w:p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ун</w:t>
            </w:r>
            <w:r w:rsidR="00FC405A">
              <w:rPr>
                <w:rFonts w:ascii="Times New Roman" w:hAnsi="Times New Roman"/>
                <w:b/>
                <w:sz w:val="24"/>
                <w:szCs w:val="24"/>
              </w:rPr>
              <w:t>итаз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+ван</w:t>
            </w:r>
            <w:r w:rsidR="00FC40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+кух</w:t>
            </w:r>
            <w:r w:rsidR="00FC405A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+кол</w:t>
            </w:r>
            <w:r w:rsidR="00FC405A">
              <w:rPr>
                <w:rFonts w:ascii="Times New Roman" w:hAnsi="Times New Roman"/>
                <w:b/>
                <w:sz w:val="24"/>
                <w:szCs w:val="24"/>
              </w:rPr>
              <w:t>онка</w:t>
            </w:r>
            <w:proofErr w:type="spellEnd"/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замены коренного крана</w:t>
            </w:r>
          </w:p>
        </w:tc>
      </w:tr>
      <w:tr w:rsidR="00AA2A39" w:rsidRPr="00B262E1" w:rsidTr="00FC405A">
        <w:trPr>
          <w:trHeight w:val="407"/>
        </w:trPr>
        <w:tc>
          <w:tcPr>
            <w:tcW w:w="3871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онтаж канализации (высотка)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ванна+раковина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Ø 50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чугун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на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пластик</w:t>
            </w:r>
          </w:p>
        </w:tc>
      </w:tr>
      <w:tr w:rsidR="00AA2A39" w:rsidRPr="00B262E1" w:rsidTr="00FC405A">
        <w:trPr>
          <w:trHeight w:val="412"/>
        </w:trPr>
        <w:tc>
          <w:tcPr>
            <w:tcW w:w="3871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онтаж водопровода (высотка)</w:t>
            </w:r>
          </w:p>
        </w:tc>
        <w:tc>
          <w:tcPr>
            <w:tcW w:w="2758" w:type="dxa"/>
            <w:vAlign w:val="center"/>
          </w:tcPr>
          <w:p w:rsidR="00FC405A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Полипропилен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405A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точка 1500 р)</w:t>
            </w:r>
          </w:p>
          <w:p w:rsidR="00AA2A39" w:rsidRPr="00B262E1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итаз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+ван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+кух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замены коренных кранов</w:t>
            </w:r>
          </w:p>
        </w:tc>
      </w:tr>
      <w:tr w:rsidR="00AA2A39" w:rsidRPr="00B262E1" w:rsidTr="00FC405A">
        <w:trPr>
          <w:trHeight w:val="418"/>
        </w:trPr>
        <w:tc>
          <w:tcPr>
            <w:tcW w:w="3871" w:type="dxa"/>
            <w:vAlign w:val="center"/>
          </w:tcPr>
          <w:p w:rsid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онтаж розлива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полипропиленовых труб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(Ø 20-32)</w:t>
            </w:r>
          </w:p>
        </w:tc>
        <w:tc>
          <w:tcPr>
            <w:tcW w:w="2758" w:type="dxa"/>
            <w:vAlign w:val="center"/>
          </w:tcPr>
          <w:p w:rsidR="00AA2A39" w:rsidRP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PN 10-25</w:t>
            </w:r>
          </w:p>
        </w:tc>
        <w:tc>
          <w:tcPr>
            <w:tcW w:w="3402" w:type="dxa"/>
            <w:vAlign w:val="center"/>
          </w:tcPr>
          <w:p w:rsidR="00AA2A39" w:rsidRP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Ориентировочная минимальная цена</w:t>
            </w:r>
          </w:p>
        </w:tc>
      </w:tr>
      <w:tr w:rsidR="00AA2A39" w:rsidRPr="00B262E1" w:rsidTr="00FC405A">
        <w:trPr>
          <w:trHeight w:val="553"/>
        </w:trPr>
        <w:tc>
          <w:tcPr>
            <w:tcW w:w="3871" w:type="dxa"/>
            <w:vAlign w:val="center"/>
          </w:tcPr>
          <w:p w:rsid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онтаж розлива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полипропиленовых труб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(Ø 32-50)</w:t>
            </w:r>
          </w:p>
        </w:tc>
        <w:tc>
          <w:tcPr>
            <w:tcW w:w="275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PN 10-25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Ориентировочная минимальная цена</w:t>
            </w:r>
          </w:p>
        </w:tc>
      </w:tr>
      <w:tr w:rsidR="00AA2A39" w:rsidRPr="00B262E1" w:rsidTr="00FC405A">
        <w:trPr>
          <w:trHeight w:val="561"/>
        </w:trPr>
        <w:tc>
          <w:tcPr>
            <w:tcW w:w="3871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онтаж розлива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металлопластиковых труб/сшитого полиэтилена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(Ø 16-20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Ориентировочная минимальная цена</w:t>
            </w:r>
          </w:p>
        </w:tc>
      </w:tr>
      <w:tr w:rsidR="00AA2A39" w:rsidRPr="00B262E1" w:rsidTr="00FC405A">
        <w:trPr>
          <w:trHeight w:val="656"/>
        </w:trPr>
        <w:tc>
          <w:tcPr>
            <w:tcW w:w="3871" w:type="dxa"/>
            <w:vAlign w:val="center"/>
          </w:tcPr>
          <w:p w:rsidR="00FC405A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онтаж розлива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стальных труб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2A39" w:rsidRPr="00B262E1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(Ø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15-40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Сварочные работы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250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Ориентировочная минимальная цена</w:t>
            </w:r>
          </w:p>
        </w:tc>
      </w:tr>
      <w:tr w:rsidR="00AA2A39" w:rsidRPr="00B262E1" w:rsidTr="00FC405A">
        <w:trPr>
          <w:trHeight w:val="680"/>
        </w:trPr>
        <w:tc>
          <w:tcPr>
            <w:tcW w:w="3871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аж розлива  канализации (Ø 50-20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2758" w:type="dxa"/>
            <w:vAlign w:val="center"/>
          </w:tcPr>
          <w:p w:rsidR="00AA2A39" w:rsidRPr="00FC405A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демонтажа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Ориентировочная минимальная цена</w:t>
            </w:r>
          </w:p>
        </w:tc>
      </w:tr>
      <w:tr w:rsidR="00AA2A39" w:rsidRPr="00B262E1" w:rsidTr="00FC405A">
        <w:trPr>
          <w:trHeight w:val="434"/>
        </w:trPr>
        <w:tc>
          <w:tcPr>
            <w:tcW w:w="3871" w:type="dxa"/>
            <w:vAlign w:val="center"/>
          </w:tcPr>
          <w:p w:rsidR="00FC405A" w:rsidRPr="00B262E1" w:rsidRDefault="00FC405A" w:rsidP="00FC4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онтаж тёплого пола</w:t>
            </w: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62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AA2A39" w:rsidRPr="00B262E1" w:rsidTr="00FC405A">
        <w:trPr>
          <w:trHeight w:val="1188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/замена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АОГВ</w:t>
            </w:r>
          </w:p>
        </w:tc>
        <w:tc>
          <w:tcPr>
            <w:tcW w:w="2758" w:type="dxa"/>
            <w:vAlign w:val="center"/>
          </w:tcPr>
          <w:p w:rsidR="00AA2A39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Напольное</w:t>
            </w:r>
          </w:p>
          <w:p w:rsidR="00FC405A" w:rsidRPr="00B262E1" w:rsidRDefault="00FC405A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Настенное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4500 руб.</w:t>
            </w:r>
          </w:p>
        </w:tc>
        <w:tc>
          <w:tcPr>
            <w:tcW w:w="3118" w:type="dxa"/>
            <w:vAlign w:val="center"/>
          </w:tcPr>
          <w:p w:rsidR="004501E4" w:rsidRDefault="004501E4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Свар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ные работы –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месту, в зависимости от сложности и доступа</w:t>
            </w:r>
          </w:p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414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тановка ванны</w:t>
            </w:r>
          </w:p>
        </w:tc>
        <w:tc>
          <w:tcPr>
            <w:tcW w:w="275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Чугун</w:t>
            </w:r>
          </w:p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Сталь</w:t>
            </w:r>
          </w:p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крил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2000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Герметизация входит в стоимость, если она указана в договоре</w:t>
            </w:r>
          </w:p>
        </w:tc>
      </w:tr>
      <w:tr w:rsidR="00AA2A39" w:rsidRPr="00B262E1" w:rsidTr="00FC405A">
        <w:trPr>
          <w:trHeight w:val="405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тановка душевой кабины</w:t>
            </w:r>
          </w:p>
        </w:tc>
        <w:tc>
          <w:tcPr>
            <w:tcW w:w="275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Простая</w:t>
            </w:r>
          </w:p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идромассаж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4500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Герметизация входит в стоимость</w:t>
            </w:r>
          </w:p>
        </w:tc>
      </w:tr>
      <w:tr w:rsidR="00AA2A39" w:rsidRPr="00B262E1" w:rsidTr="00FC405A">
        <w:trPr>
          <w:trHeight w:val="425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/замена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унитаза</w:t>
            </w: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Простой, стоимостью 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>до 10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000 р.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Герметизация входит в стоимость</w:t>
            </w:r>
          </w:p>
        </w:tc>
      </w:tr>
      <w:tr w:rsidR="00AA2A39" w:rsidRPr="00B262E1" w:rsidTr="00FC405A">
        <w:trPr>
          <w:trHeight w:val="403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/замена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тюльпана</w:t>
            </w: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Простой, стоимостью до 4000 р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Герметизация входит в стоимость</w:t>
            </w:r>
          </w:p>
        </w:tc>
      </w:tr>
      <w:tr w:rsidR="00AA2A39" w:rsidRPr="00B262E1" w:rsidTr="00FC405A">
        <w:trPr>
          <w:trHeight w:val="551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 кухонной мойки</w:t>
            </w:r>
          </w:p>
        </w:tc>
        <w:tc>
          <w:tcPr>
            <w:tcW w:w="275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диночная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Герметизация входит в стоимость</w:t>
            </w:r>
          </w:p>
        </w:tc>
      </w:tr>
      <w:tr w:rsidR="00AA2A39" w:rsidRPr="00B262E1" w:rsidTr="00FC405A">
        <w:trPr>
          <w:trHeight w:val="300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борка кухонной мойки</w:t>
            </w:r>
          </w:p>
        </w:tc>
        <w:tc>
          <w:tcPr>
            <w:tcW w:w="275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диночная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  руб.</w:t>
            </w:r>
          </w:p>
        </w:tc>
        <w:tc>
          <w:tcPr>
            <w:tcW w:w="311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A39" w:rsidRPr="00B262E1" w:rsidTr="00FC405A">
        <w:trPr>
          <w:trHeight w:val="300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 смесителя</w:t>
            </w:r>
          </w:p>
        </w:tc>
        <w:tc>
          <w:tcPr>
            <w:tcW w:w="275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Ванна</w:t>
            </w:r>
          </w:p>
          <w:p w:rsidR="00AA2A39" w:rsidRPr="00B262E1" w:rsidRDefault="004501E4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аковина</w:t>
            </w:r>
          </w:p>
        </w:tc>
        <w:tc>
          <w:tcPr>
            <w:tcW w:w="3402" w:type="dxa"/>
            <w:vAlign w:val="center"/>
          </w:tcPr>
          <w:p w:rsidR="00AA2A39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>
              <w:t xml:space="preserve"> </w:t>
            </w:r>
            <w:r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4501E4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  <w:r>
              <w:t xml:space="preserve"> </w:t>
            </w:r>
            <w:r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AA2A39" w:rsidRPr="00B262E1" w:rsidTr="00FC405A">
        <w:trPr>
          <w:trHeight w:val="284"/>
        </w:trPr>
        <w:tc>
          <w:tcPr>
            <w:tcW w:w="3871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становка счётчиков</w:t>
            </w:r>
          </w:p>
        </w:tc>
        <w:tc>
          <w:tcPr>
            <w:tcW w:w="2758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1/2’’(с 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>нашей БЕСПЛАТНОЙ пломбировкой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ётчик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+фил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ьтр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+уст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ановка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пломба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+фитинги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1 – </w:t>
            </w:r>
            <w:r w:rsidRPr="00B262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501E4">
              <w:t xml:space="preserve"> </w:t>
            </w:r>
            <w:r w:rsidR="004501E4"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2 – 3700</w:t>
            </w:r>
            <w:r w:rsidR="004501E4">
              <w:t xml:space="preserve"> </w:t>
            </w:r>
            <w:r w:rsidR="004501E4"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4 - 68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t xml:space="preserve"> </w:t>
            </w:r>
            <w:r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Счётчик российского производства</w:t>
            </w:r>
          </w:p>
        </w:tc>
      </w:tr>
      <w:tr w:rsidR="00AA2A39" w:rsidRPr="00B262E1" w:rsidTr="004501E4">
        <w:trPr>
          <w:trHeight w:val="582"/>
        </w:trPr>
        <w:tc>
          <w:tcPr>
            <w:tcW w:w="3871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Штробление (гипсолит, кирпич)</w:t>
            </w:r>
          </w:p>
        </w:tc>
        <w:tc>
          <w:tcPr>
            <w:tcW w:w="275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под Ø 16-25</w:t>
            </w:r>
          </w:p>
        </w:tc>
        <w:tc>
          <w:tcPr>
            <w:tcW w:w="3402" w:type="dxa"/>
            <w:vAlign w:val="center"/>
          </w:tcPr>
          <w:p w:rsidR="00AA2A39" w:rsidRPr="00B262E1" w:rsidRDefault="00AA2A39" w:rsidP="00550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5502FD" w:rsidRPr="00B262E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E4"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AA2A39" w:rsidRPr="00B262E1" w:rsidTr="004501E4">
        <w:trPr>
          <w:trHeight w:val="546"/>
        </w:trPr>
        <w:tc>
          <w:tcPr>
            <w:tcW w:w="3871" w:type="dxa"/>
            <w:vAlign w:val="center"/>
          </w:tcPr>
          <w:p w:rsidR="00AA2A39" w:rsidRPr="00B262E1" w:rsidRDefault="00AA2A39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Резка (монолит, бетон, кирпич)</w:t>
            </w:r>
          </w:p>
        </w:tc>
        <w:tc>
          <w:tcPr>
            <w:tcW w:w="2758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="00AA2A39" w:rsidRPr="00B262E1">
              <w:rPr>
                <w:rFonts w:ascii="Times New Roman" w:hAnsi="Times New Roman"/>
                <w:b/>
                <w:sz w:val="24"/>
                <w:szCs w:val="24"/>
              </w:rPr>
              <w:t>под Ø 16-25</w:t>
            </w:r>
          </w:p>
        </w:tc>
        <w:tc>
          <w:tcPr>
            <w:tcW w:w="3402" w:type="dxa"/>
            <w:vAlign w:val="center"/>
          </w:tcPr>
          <w:p w:rsidR="00AA2A39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8</w:t>
            </w:r>
            <w:r w:rsidR="005502FD" w:rsidRPr="00B262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t xml:space="preserve"> </w:t>
            </w:r>
            <w:r w:rsidRPr="004501E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vAlign w:val="center"/>
          </w:tcPr>
          <w:p w:rsidR="00AA2A39" w:rsidRP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720C91" w:rsidRPr="00B262E1" w:rsidTr="004501E4">
        <w:trPr>
          <w:trHeight w:val="546"/>
        </w:trPr>
        <w:tc>
          <w:tcPr>
            <w:tcW w:w="3871" w:type="dxa"/>
            <w:vAlign w:val="center"/>
          </w:tcPr>
          <w:p w:rsidR="00720C91" w:rsidRPr="00B262E1" w:rsidRDefault="00720C91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Замена коренного крана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1/2"</w:t>
            </w:r>
          </w:p>
        </w:tc>
        <w:tc>
          <w:tcPr>
            <w:tcW w:w="2758" w:type="dxa"/>
            <w:vAlign w:val="center"/>
          </w:tcPr>
          <w:p w:rsidR="00720C91" w:rsidRDefault="00720C91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отключения воды</w:t>
            </w:r>
          </w:p>
        </w:tc>
        <w:tc>
          <w:tcPr>
            <w:tcW w:w="3402" w:type="dxa"/>
            <w:vAlign w:val="center"/>
          </w:tcPr>
          <w:p w:rsidR="00720C91" w:rsidRDefault="00720C91" w:rsidP="0072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1500 руб.</w:t>
            </w:r>
          </w:p>
          <w:p w:rsidR="00720C91" w:rsidRDefault="00720C91" w:rsidP="0072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по 1000 руб.</w:t>
            </w:r>
          </w:p>
          <w:p w:rsidR="00720C91" w:rsidRDefault="00720C91" w:rsidP="0072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по 800 руб.</w:t>
            </w:r>
          </w:p>
        </w:tc>
        <w:tc>
          <w:tcPr>
            <w:tcW w:w="3118" w:type="dxa"/>
            <w:vAlign w:val="center"/>
          </w:tcPr>
          <w:p w:rsidR="00720C91" w:rsidRDefault="00720C91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501E4" w:rsidRPr="00B262E1" w:rsidTr="004501E4">
        <w:trPr>
          <w:trHeight w:val="404"/>
        </w:trPr>
        <w:tc>
          <w:tcPr>
            <w:tcW w:w="3871" w:type="dxa"/>
            <w:vAlign w:val="center"/>
          </w:tcPr>
          <w:p w:rsidR="004501E4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Прочистка канализации бытовой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50-110</w:t>
            </w:r>
          </w:p>
        </w:tc>
        <w:tc>
          <w:tcPr>
            <w:tcW w:w="275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501E4" w:rsidRDefault="00720C91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15</w:t>
            </w:r>
            <w:r w:rsidR="004501E4"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311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501E4" w:rsidRPr="00B262E1" w:rsidTr="004501E4">
        <w:trPr>
          <w:trHeight w:val="404"/>
        </w:trPr>
        <w:tc>
          <w:tcPr>
            <w:tcW w:w="3871" w:type="dxa"/>
            <w:vAlign w:val="center"/>
          </w:tcPr>
          <w:p w:rsidR="004501E4" w:rsidRPr="00B262E1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Прочистка канализации коммунальной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Ø</w:t>
            </w:r>
            <w:r w:rsidR="00720C91">
              <w:rPr>
                <w:rFonts w:ascii="Times New Roman" w:hAnsi="Times New Roman"/>
                <w:b/>
                <w:sz w:val="24"/>
                <w:szCs w:val="24"/>
              </w:rPr>
              <w:t xml:space="preserve"> 50-16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58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501E4" w:rsidRDefault="004501E4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720C91">
              <w:rPr>
                <w:rFonts w:ascii="Times New Roman" w:hAnsi="Times New Roman"/>
                <w:b/>
                <w:sz w:val="24"/>
                <w:szCs w:val="24"/>
              </w:rPr>
              <w:t>2000 руб.</w:t>
            </w:r>
          </w:p>
        </w:tc>
        <w:tc>
          <w:tcPr>
            <w:tcW w:w="3118" w:type="dxa"/>
            <w:vAlign w:val="center"/>
          </w:tcPr>
          <w:p w:rsidR="004501E4" w:rsidRDefault="00720C91" w:rsidP="00AA2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501E4" w:rsidRPr="00B262E1" w:rsidTr="004501E4">
        <w:trPr>
          <w:trHeight w:val="404"/>
        </w:trPr>
        <w:tc>
          <w:tcPr>
            <w:tcW w:w="3871" w:type="dxa"/>
            <w:vAlign w:val="center"/>
          </w:tcPr>
          <w:p w:rsidR="004501E4" w:rsidRPr="00B262E1" w:rsidRDefault="004501E4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Прочистка канализации  промышленной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50-110</w:t>
            </w:r>
          </w:p>
        </w:tc>
        <w:tc>
          <w:tcPr>
            <w:tcW w:w="2758" w:type="dxa"/>
            <w:vAlign w:val="center"/>
          </w:tcPr>
          <w:p w:rsidR="004501E4" w:rsidRDefault="004501E4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501E4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2500 руб.</w:t>
            </w:r>
          </w:p>
        </w:tc>
        <w:tc>
          <w:tcPr>
            <w:tcW w:w="3118" w:type="dxa"/>
            <w:vAlign w:val="center"/>
          </w:tcPr>
          <w:p w:rsidR="004501E4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501E4" w:rsidRPr="00B262E1" w:rsidTr="00720C91">
        <w:trPr>
          <w:trHeight w:val="736"/>
        </w:trPr>
        <w:tc>
          <w:tcPr>
            <w:tcW w:w="3871" w:type="dxa"/>
            <w:vAlign w:val="center"/>
          </w:tcPr>
          <w:p w:rsidR="004501E4" w:rsidRPr="00B262E1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Прочистка канализации  промышленной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160-300</w:t>
            </w:r>
          </w:p>
        </w:tc>
        <w:tc>
          <w:tcPr>
            <w:tcW w:w="2758" w:type="dxa"/>
            <w:vAlign w:val="center"/>
          </w:tcPr>
          <w:p w:rsidR="004501E4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501E4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4000 руб.</w:t>
            </w:r>
          </w:p>
        </w:tc>
        <w:tc>
          <w:tcPr>
            <w:tcW w:w="3118" w:type="dxa"/>
            <w:vAlign w:val="center"/>
          </w:tcPr>
          <w:p w:rsidR="004501E4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720C91" w:rsidRPr="00B262E1" w:rsidTr="00720C91">
        <w:trPr>
          <w:trHeight w:val="736"/>
        </w:trPr>
        <w:tc>
          <w:tcPr>
            <w:tcW w:w="3871" w:type="dxa"/>
            <w:vAlign w:val="center"/>
          </w:tcPr>
          <w:p w:rsidR="00720C91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хомутов временных ремонтных </w:t>
            </w:r>
            <w:r w:rsidRPr="00B262E1">
              <w:rPr>
                <w:rFonts w:ascii="Times New Roman" w:hAnsi="Times New Roman"/>
                <w:b/>
                <w:sz w:val="24"/>
                <w:szCs w:val="24"/>
              </w:rPr>
              <w:t xml:space="preserve"> 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1/2"-1"</w:t>
            </w:r>
          </w:p>
        </w:tc>
        <w:tc>
          <w:tcPr>
            <w:tcW w:w="2758" w:type="dxa"/>
            <w:vAlign w:val="center"/>
          </w:tcPr>
          <w:p w:rsidR="00720C91" w:rsidRDefault="00720C91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3402" w:type="dxa"/>
            <w:vAlign w:val="center"/>
          </w:tcPr>
          <w:p w:rsidR="00720C91" w:rsidRDefault="00226B9D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 руб.</w:t>
            </w:r>
          </w:p>
        </w:tc>
        <w:tc>
          <w:tcPr>
            <w:tcW w:w="3118" w:type="dxa"/>
            <w:vAlign w:val="center"/>
          </w:tcPr>
          <w:p w:rsidR="00720C91" w:rsidRDefault="00226B9D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720C91" w:rsidRPr="00B262E1" w:rsidTr="00720C91">
        <w:trPr>
          <w:trHeight w:val="736"/>
        </w:trPr>
        <w:tc>
          <w:tcPr>
            <w:tcW w:w="3871" w:type="dxa"/>
            <w:vAlign w:val="center"/>
          </w:tcPr>
          <w:p w:rsidR="00720C91" w:rsidRDefault="00226B9D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крана (кроме коренного)</w:t>
            </w:r>
          </w:p>
        </w:tc>
        <w:tc>
          <w:tcPr>
            <w:tcW w:w="2758" w:type="dxa"/>
            <w:vAlign w:val="center"/>
          </w:tcPr>
          <w:p w:rsidR="00720C91" w:rsidRDefault="00226B9D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3402" w:type="dxa"/>
            <w:vAlign w:val="center"/>
          </w:tcPr>
          <w:p w:rsidR="00720C91" w:rsidRDefault="00226B9D" w:rsidP="0045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 руб.</w:t>
            </w:r>
          </w:p>
        </w:tc>
        <w:tc>
          <w:tcPr>
            <w:tcW w:w="3118" w:type="dxa"/>
            <w:vAlign w:val="center"/>
          </w:tcPr>
          <w:p w:rsidR="00226B9D" w:rsidRPr="00226B9D" w:rsidRDefault="00226B9D" w:rsidP="0022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CE691E" w:rsidRPr="00720C91" w:rsidRDefault="00CE691E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720C91" w:rsidRDefault="00720C91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720C91" w:rsidRDefault="00720C91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720C91" w:rsidRPr="00720C91" w:rsidRDefault="00720C91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 w:rsidRPr="00720C91">
        <w:rPr>
          <w:rFonts w:ascii="Times New Roman" w:hAnsi="Times New Roman"/>
          <w:b/>
          <w:sz w:val="32"/>
          <w:szCs w:val="32"/>
        </w:rPr>
        <w:lastRenderedPageBreak/>
        <w:t>Ночные выезды – коэффициент 2.</w:t>
      </w:r>
    </w:p>
    <w:p w:rsidR="005C64F4" w:rsidRPr="00720C91" w:rsidRDefault="00720C91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 w:rsidRPr="00720C91">
        <w:rPr>
          <w:rFonts w:ascii="Times New Roman" w:hAnsi="Times New Roman"/>
          <w:b/>
          <w:sz w:val="32"/>
          <w:szCs w:val="32"/>
        </w:rPr>
        <w:t>Срочные аварийные выезды, выезды в выходные и праздничные дни – коэффициент 2,5.</w:t>
      </w:r>
    </w:p>
    <w:p w:rsidR="005C64F4" w:rsidRDefault="00720C91" w:rsidP="00822B5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 w:rsidRPr="00720C91">
        <w:rPr>
          <w:rFonts w:ascii="Times New Roman" w:hAnsi="Times New Roman"/>
          <w:b/>
          <w:sz w:val="32"/>
          <w:szCs w:val="32"/>
        </w:rPr>
        <w:t xml:space="preserve">Отключения воды, слитие отопления в подвальных и чердачных помещениях – по договорённости. </w:t>
      </w:r>
    </w:p>
    <w:p w:rsidR="005C64F4" w:rsidRPr="00B262E1" w:rsidRDefault="005C64F4" w:rsidP="00822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64F4" w:rsidRPr="00B262E1" w:rsidRDefault="005C64F4" w:rsidP="00822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64F4" w:rsidRPr="00B262E1" w:rsidRDefault="005C64F4" w:rsidP="00822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64F4" w:rsidRPr="00B262E1" w:rsidRDefault="005C64F4" w:rsidP="00822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64F4" w:rsidRPr="00B262E1" w:rsidRDefault="005C64F4" w:rsidP="004A520E">
      <w:pPr>
        <w:tabs>
          <w:tab w:val="left" w:pos="3137"/>
          <w:tab w:val="left" w:pos="5280"/>
          <w:tab w:val="left" w:pos="853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15C0C" w:rsidRPr="00B262E1" w:rsidRDefault="00015C0C" w:rsidP="004A520E">
      <w:pPr>
        <w:tabs>
          <w:tab w:val="left" w:pos="3137"/>
          <w:tab w:val="left" w:pos="5280"/>
          <w:tab w:val="left" w:pos="853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B26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A520E" w:rsidRDefault="00B262E1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Цены действительны до 30 августа 2018 года</w:t>
      </w: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Default="0042592D" w:rsidP="00D607AE">
      <w:pPr>
        <w:tabs>
          <w:tab w:val="left" w:pos="3137"/>
          <w:tab w:val="left" w:pos="5280"/>
          <w:tab w:val="left" w:pos="853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2D" w:rsidRPr="0042592D" w:rsidRDefault="0042592D" w:rsidP="0042592D">
      <w:pPr>
        <w:spacing w:after="0" w:line="240" w:lineRule="atLeast"/>
        <w:jc w:val="center"/>
        <w:rPr>
          <w:rFonts w:ascii="Times New Roman" w:hAnsi="Times New Roman"/>
          <w:sz w:val="10"/>
          <w:szCs w:val="10"/>
        </w:rPr>
      </w:pPr>
      <w:r w:rsidRPr="0042592D">
        <w:rPr>
          <w:rFonts w:ascii="Times New Roman" w:hAnsi="Times New Roman"/>
          <w:b/>
          <w:sz w:val="10"/>
          <w:szCs w:val="10"/>
        </w:rPr>
        <w:t>030618</w:t>
      </w:r>
      <w:bookmarkStart w:id="0" w:name="_GoBack"/>
      <w:bookmarkEnd w:id="0"/>
    </w:p>
    <w:sectPr w:rsidR="0042592D" w:rsidRPr="0042592D" w:rsidSect="00015C0C">
      <w:pgSz w:w="16838" w:h="11906" w:orient="landscape"/>
      <w:pgMar w:top="709" w:right="152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F7" w:rsidRDefault="00BC41F7" w:rsidP="00822B5F">
      <w:pPr>
        <w:spacing w:after="0" w:line="240" w:lineRule="auto"/>
      </w:pPr>
      <w:r>
        <w:separator/>
      </w:r>
    </w:p>
  </w:endnote>
  <w:endnote w:type="continuationSeparator" w:id="0">
    <w:p w:rsidR="00BC41F7" w:rsidRDefault="00BC41F7" w:rsidP="008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F7" w:rsidRDefault="00BC41F7" w:rsidP="00822B5F">
      <w:pPr>
        <w:spacing w:after="0" w:line="240" w:lineRule="auto"/>
      </w:pPr>
      <w:r>
        <w:separator/>
      </w:r>
    </w:p>
  </w:footnote>
  <w:footnote w:type="continuationSeparator" w:id="0">
    <w:p w:rsidR="00BC41F7" w:rsidRDefault="00BC41F7" w:rsidP="0082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D8D"/>
    <w:rsid w:val="00004BB8"/>
    <w:rsid w:val="00015C0C"/>
    <w:rsid w:val="00030241"/>
    <w:rsid w:val="00030ADE"/>
    <w:rsid w:val="00051D22"/>
    <w:rsid w:val="00065F03"/>
    <w:rsid w:val="0007300C"/>
    <w:rsid w:val="000B639C"/>
    <w:rsid w:val="000E53E3"/>
    <w:rsid w:val="00123A6D"/>
    <w:rsid w:val="0016110A"/>
    <w:rsid w:val="002136A9"/>
    <w:rsid w:val="00226B9D"/>
    <w:rsid w:val="002C051A"/>
    <w:rsid w:val="002D0C50"/>
    <w:rsid w:val="003343BD"/>
    <w:rsid w:val="00337CCC"/>
    <w:rsid w:val="00355E1A"/>
    <w:rsid w:val="00395422"/>
    <w:rsid w:val="003A48D8"/>
    <w:rsid w:val="003C274A"/>
    <w:rsid w:val="003E7C46"/>
    <w:rsid w:val="00424FE5"/>
    <w:rsid w:val="0042592D"/>
    <w:rsid w:val="004501E4"/>
    <w:rsid w:val="004766A4"/>
    <w:rsid w:val="004A520E"/>
    <w:rsid w:val="005502FD"/>
    <w:rsid w:val="005C64F4"/>
    <w:rsid w:val="005E18E8"/>
    <w:rsid w:val="006008D2"/>
    <w:rsid w:val="006342B5"/>
    <w:rsid w:val="006C2DAF"/>
    <w:rsid w:val="006F7320"/>
    <w:rsid w:val="00720C91"/>
    <w:rsid w:val="007220FC"/>
    <w:rsid w:val="00722A1B"/>
    <w:rsid w:val="007A6C40"/>
    <w:rsid w:val="007B5230"/>
    <w:rsid w:val="007B7503"/>
    <w:rsid w:val="007D0F11"/>
    <w:rsid w:val="00822B5F"/>
    <w:rsid w:val="00826F6F"/>
    <w:rsid w:val="008F2056"/>
    <w:rsid w:val="00926BA1"/>
    <w:rsid w:val="00964B86"/>
    <w:rsid w:val="009C1B6A"/>
    <w:rsid w:val="009E639F"/>
    <w:rsid w:val="009F3E96"/>
    <w:rsid w:val="00A86E71"/>
    <w:rsid w:val="00A97F50"/>
    <w:rsid w:val="00AA2A39"/>
    <w:rsid w:val="00B262E1"/>
    <w:rsid w:val="00B929C6"/>
    <w:rsid w:val="00BA511D"/>
    <w:rsid w:val="00BC41F7"/>
    <w:rsid w:val="00BF0CC5"/>
    <w:rsid w:val="00C03474"/>
    <w:rsid w:val="00C60DCB"/>
    <w:rsid w:val="00CA7022"/>
    <w:rsid w:val="00CD0797"/>
    <w:rsid w:val="00CE691E"/>
    <w:rsid w:val="00D607AE"/>
    <w:rsid w:val="00D83C29"/>
    <w:rsid w:val="00DD4552"/>
    <w:rsid w:val="00DD538E"/>
    <w:rsid w:val="00DF7331"/>
    <w:rsid w:val="00E77D8D"/>
    <w:rsid w:val="00EE6177"/>
    <w:rsid w:val="00F3299E"/>
    <w:rsid w:val="00F5580D"/>
    <w:rsid w:val="00FC405A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9C3"/>
  <w15:docId w15:val="{73902E9E-292C-FB43-AE6A-E87CDBE8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B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B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Kristall Co.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Astapov</dc:creator>
  <cp:keywords/>
  <dc:description/>
  <cp:lastModifiedBy>Алексей Астапов</cp:lastModifiedBy>
  <cp:revision>4</cp:revision>
  <cp:lastPrinted>2018-06-03T20:07:00Z</cp:lastPrinted>
  <dcterms:created xsi:type="dcterms:W3CDTF">2011-06-28T21:35:00Z</dcterms:created>
  <dcterms:modified xsi:type="dcterms:W3CDTF">2018-06-03T20:08:00Z</dcterms:modified>
</cp:coreProperties>
</file>